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1" w:rsidRPr="00112AFB" w:rsidRDefault="00112AFB" w:rsidP="00112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ЗДРАВСТВУЙ, БЕЗОПАСНЫЙ НОВЫЙ ГОД!</w:t>
      </w:r>
    </w:p>
    <w:p w:rsidR="00145251" w:rsidRPr="00145251" w:rsidRDefault="00145251" w:rsidP="00145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Традиционно одним из основных атрибутов новогоднего праздника являются гуляния и массовые мероприятия. Проведение таких мероприятий требует от организаторов соблюдения определенных правил. Простая небрежность и беспечность могут омрачить праздничное настроение.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Анализ обстановки с пожарами показывает, что число пожаров и тяжесть их последствий в рождественские и новогодние праздники возрастает.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Число пожаров за эти дни увеличивается на 13,6 % по сравнению с обычными днями, а погибших</w:t>
      </w:r>
      <w:r w:rsidR="00112AFB">
        <w:rPr>
          <w:rFonts w:ascii="Times New Roman" w:hAnsi="Times New Roman" w:cs="Times New Roman"/>
          <w:sz w:val="28"/>
          <w:szCs w:val="28"/>
        </w:rPr>
        <w:t xml:space="preserve"> от данных пожаров людей – в 2</w:t>
      </w:r>
      <w:r w:rsidRPr="00145251">
        <w:rPr>
          <w:rFonts w:ascii="Times New Roman" w:hAnsi="Times New Roman" w:cs="Times New Roman"/>
          <w:sz w:val="28"/>
          <w:szCs w:val="28"/>
        </w:rPr>
        <w:t xml:space="preserve"> раза.</w:t>
      </w:r>
      <w:r w:rsidR="00112AFB">
        <w:rPr>
          <w:rFonts w:ascii="Times New Roman" w:hAnsi="Times New Roman" w:cs="Times New Roman"/>
          <w:sz w:val="28"/>
          <w:szCs w:val="28"/>
        </w:rPr>
        <w:t xml:space="preserve"> </w:t>
      </w:r>
      <w:r w:rsidRPr="00145251">
        <w:rPr>
          <w:rFonts w:ascii="Times New Roman" w:hAnsi="Times New Roman" w:cs="Times New Roman"/>
          <w:sz w:val="28"/>
          <w:szCs w:val="28"/>
        </w:rPr>
        <w:t>Около 90 % пожаров происходит по причинам, связанным с человеческим фактором.</w:t>
      </w:r>
    </w:p>
    <w:p w:rsidR="00112AFB" w:rsidRDefault="00112AFB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51" w:rsidRPr="00112AFB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В целях предупреждения детской гибели от пожаров необходимо: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не оставлять детей без присмотра взрослых;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напоминать детям о мерах безопасности;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хранить спички, зажигалки, легковоспламеняющиеся жидкости и предметы бытовой химии в недоступных для детей местах;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не разрешать детям самостоятельно пользоваться газовыми приборами, осуществлять топку печи;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расскажите, какие предметы в квартире могут представлять опасность и как необходимо с ними обращаться, объясните ребенку, что в случае пожара необходимо выбежать на улицу и сообщить взрослым и ни в коем случае не прятаться, выучите с ним телефон службы спасения 101 или 112.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51" w:rsidRPr="00112AFB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Чтобы праздник не обернулся бедой, необходимо выполнять следующие основные требования: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елку необходимо устанавливать на устойчивом основании, ее ветки должны находиться на расстоянии не менее одного метра от стен и потолков;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использовать для иллюминации электрические гирлянды только заводского изготовления;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 xml:space="preserve">при оформлении елки запрещается использовать для украшения целлулоидные и другие </w:t>
      </w:r>
      <w:proofErr w:type="spellStart"/>
      <w:r w:rsidRPr="00145251">
        <w:rPr>
          <w:rFonts w:ascii="Times New Roman" w:hAnsi="Times New Roman" w:cs="Times New Roman"/>
          <w:sz w:val="28"/>
          <w:szCs w:val="28"/>
        </w:rPr>
        <w:t>легковоспламеняемые</w:t>
      </w:r>
      <w:proofErr w:type="spellEnd"/>
      <w:r w:rsidRPr="00145251">
        <w:rPr>
          <w:rFonts w:ascii="Times New Roman" w:hAnsi="Times New Roman" w:cs="Times New Roman"/>
          <w:sz w:val="28"/>
          <w:szCs w:val="28"/>
        </w:rPr>
        <w:t xml:space="preserve"> игрушки и украшения, украшать ветки ватой, применять свечи для иллюминации елки, устраивать световые эффекты с применением химических и других веществ, бенгальских огней и хлопушек, способных вызвать ее загорание;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ни в коем случае не оставлять у новогодней елки детей без присмотра взрослых;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при возникновении неисправности в елочном освещении (нагрев проводов, мигание лампочек, искрение и подобные неисправности) иллюминация должна быть отключена и не использоваться до устранения неполадок.</w:t>
      </w:r>
    </w:p>
    <w:p w:rsid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51" w:rsidRPr="00112AFB" w:rsidRDefault="00145251" w:rsidP="00112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В случае возникновения пожара звонить по телефону 112.</w:t>
      </w:r>
    </w:p>
    <w:p w:rsidR="00230765" w:rsidRPr="00112AFB" w:rsidRDefault="00145251" w:rsidP="00112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Соблюдайте правила пожарной безопасности, данные рекомендации и Новый год п</w:t>
      </w:r>
      <w:bookmarkStart w:id="0" w:name="_GoBack"/>
      <w:bookmarkEnd w:id="0"/>
      <w:r w:rsidRPr="00112AFB">
        <w:rPr>
          <w:rFonts w:ascii="Times New Roman" w:hAnsi="Times New Roman" w:cs="Times New Roman"/>
          <w:b/>
          <w:sz w:val="28"/>
          <w:szCs w:val="28"/>
        </w:rPr>
        <w:t>ринесет только радость.</w:t>
      </w:r>
    </w:p>
    <w:sectPr w:rsidR="00230765" w:rsidRPr="00112AFB" w:rsidSect="00112A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51"/>
    <w:rsid w:val="00112AFB"/>
    <w:rsid w:val="00145251"/>
    <w:rsid w:val="00230765"/>
    <w:rsid w:val="00A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3</cp:revision>
  <dcterms:created xsi:type="dcterms:W3CDTF">2018-12-18T08:07:00Z</dcterms:created>
  <dcterms:modified xsi:type="dcterms:W3CDTF">2018-12-18T08:19:00Z</dcterms:modified>
</cp:coreProperties>
</file>