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BC" w:rsidRPr="0082716D" w:rsidRDefault="0082716D" w:rsidP="008271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82716D">
        <w:rPr>
          <w:rFonts w:ascii="Times New Roman" w:hAnsi="Times New Roman" w:cs="Times New Roman"/>
          <w:b/>
          <w:sz w:val="28"/>
          <w:szCs w:val="28"/>
          <w:u w:val="single"/>
        </w:rPr>
        <w:t>ОПАСНОСТЬ ПРИМЕНЕНИЯ ПИРОТЕХНИКИ</w:t>
      </w:r>
    </w:p>
    <w:bookmarkEnd w:id="0"/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Условно фейерверки можно разделить на две большие группы: простые и сложные. Применение простых фейерверков не требует специальных знаний и навыков. Такие изделия можно без труда использовать самостоятельно, если внимательно прочитать инструкцию, соблюдать меры технической безопасности, указанные на упаковке, и, конечно же, руководствоваться здравым смыслом.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Самые распространенные среди простейших пиротехнических средств - </w:t>
      </w:r>
      <w:r w:rsidRPr="0082716D">
        <w:rPr>
          <w:rFonts w:ascii="Times New Roman" w:hAnsi="Times New Roman" w:cs="Times New Roman"/>
          <w:b/>
          <w:sz w:val="28"/>
          <w:szCs w:val="28"/>
        </w:rPr>
        <w:t>хлопушки и бенгальские огни</w:t>
      </w:r>
      <w:r w:rsidRPr="002245BC">
        <w:rPr>
          <w:rFonts w:ascii="Times New Roman" w:hAnsi="Times New Roman" w:cs="Times New Roman"/>
          <w:sz w:val="28"/>
          <w:szCs w:val="28"/>
        </w:rPr>
        <w:t>. Содержимое хлопушки вылетает из корпуса под давлением, а потому снарядом нельзя метить в лицо и на осветительные приборы, чтобы не повредить глаза и не вызвать разрушений. Хлопушки не следует применять вблизи пламени свечей, раскаленных спиралей. Это может привести к воспламенению конфетти или серпантина.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>Цветные бенгальские огни выделяют в процессе горения вредные окиси, поэтому зажигать их лучше только на открытом воздухе, или сразу хорошо проветривать помещение.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>Сложные фейерверки</w:t>
      </w:r>
      <w:r w:rsidRPr="002245BC">
        <w:rPr>
          <w:rFonts w:ascii="Times New Roman" w:hAnsi="Times New Roman" w:cs="Times New Roman"/>
          <w:sz w:val="28"/>
          <w:szCs w:val="28"/>
        </w:rPr>
        <w:t xml:space="preserve"> (ракеты, летающие фейерверки) - профессиональный вид развлекательной пиротехники. Их хранение и применение сопряжено с высокой степенью опасности, и неспециалист может участвовать в таких шоу только в качестве зрителя, на безопасном расстоянии.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Ракеты быстро взлетают, оставляя за собой едва видимый след, на высоту от 20 до 100 м, там воспламеняется пиротехнический состав, и ракета выбрасывает яркие искры, парашюты, громко хлопает, демонстрируя многоцветный красочный салют. После разрыва ракеты на высоте рейка-стабилизатор (у некоторых видов она достаточно тяжелая) падает на землю, поэтому запуск ракет лучше проводить как минимум в 100 м от зрителей.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>Летающие фейерверки раскручиваются на земле и взмывают вертикально вверх на высоту до 20 м, разбрасывая искры в виде зонтика. Фейерверк может ярко светиться различными цветами, хлопать, выбрасывать парашют. Нельзя запускать этот фейерве</w:t>
      </w:r>
      <w:proofErr w:type="gramStart"/>
      <w:r w:rsidRPr="002245BC">
        <w:rPr>
          <w:rFonts w:ascii="Times New Roman" w:hAnsi="Times New Roman" w:cs="Times New Roman"/>
          <w:sz w:val="28"/>
          <w:szCs w:val="28"/>
        </w:rPr>
        <w:t>рк вбл</w:t>
      </w:r>
      <w:proofErr w:type="gramEnd"/>
      <w:r w:rsidRPr="002245BC">
        <w:rPr>
          <w:rFonts w:ascii="Times New Roman" w:hAnsi="Times New Roman" w:cs="Times New Roman"/>
          <w:sz w:val="28"/>
          <w:szCs w:val="28"/>
        </w:rPr>
        <w:t xml:space="preserve">изи от построек, жилых домов, проводов и при сильном ветре - иначе он может попасть на балкон или выбить стекла. </w:t>
      </w:r>
    </w:p>
    <w:p w:rsidR="002245BC" w:rsidRPr="0082716D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5BC" w:rsidRPr="0082716D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>Порядок применения пиротехнических изделий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1. Выберите место для фейерверка. Это может быть большая открытая площадка, двор, сквер или поляна, свободная от деревьев и построек.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245BC">
        <w:rPr>
          <w:rFonts w:ascii="Times New Roman" w:hAnsi="Times New Roman" w:cs="Times New Roman"/>
          <w:sz w:val="28"/>
          <w:szCs w:val="28"/>
        </w:rPr>
        <w:t xml:space="preserve">Внимательно осмотрите выбранное место, по соседству, в радиусе 100 метров, не должно быть пожароопасных объектов, стоянок автомашин, гаражей). </w:t>
      </w:r>
      <w:proofErr w:type="gramEnd"/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>3. При сильном ветре запускать фейерверки запрещается, так как размер опасной зоны увеличивается в 3-4 раза.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4. Зрители должны размещаться на расстоянии 35-50 метров от пусковой площадки, обязательно с наветренной стороны.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lastRenderedPageBreak/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6. Также нельзя использовать пиротехнику в закрытых помещениях, квартирах, офисах, в местах с массовым пребыванием людей. </w:t>
      </w:r>
    </w:p>
    <w:p w:rsid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5BC" w:rsidRPr="0082716D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16D">
        <w:rPr>
          <w:rFonts w:ascii="Times New Roman" w:hAnsi="Times New Roman" w:cs="Times New Roman"/>
          <w:i/>
          <w:sz w:val="28"/>
          <w:szCs w:val="28"/>
        </w:rPr>
        <w:t xml:space="preserve">Из-за наличия горящих элементов, движения самого фейерверка или разлета его фрагментов вводится понятие опасной зоны. </w:t>
      </w:r>
    </w:p>
    <w:p w:rsidR="002245BC" w:rsidRPr="0082716D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16D">
        <w:rPr>
          <w:rFonts w:ascii="Times New Roman" w:hAnsi="Times New Roman" w:cs="Times New Roman"/>
          <w:i/>
          <w:sz w:val="28"/>
          <w:szCs w:val="28"/>
        </w:rPr>
        <w:t xml:space="preserve">Опасной зоной считается зона, внутри которой возможно получить травмы или материальный ущерб от фейерверка. </w:t>
      </w:r>
    </w:p>
    <w:p w:rsidR="002245BC" w:rsidRPr="0082716D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16D">
        <w:rPr>
          <w:rFonts w:ascii="Times New Roman" w:hAnsi="Times New Roman" w:cs="Times New Roman"/>
          <w:i/>
          <w:sz w:val="28"/>
          <w:szCs w:val="28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По степени потенциальной опасности при применении все пиротехнические изделия разбиты на пять классов. Радиус опасной зоны составляет: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 xml:space="preserve"> I класс</w:t>
      </w:r>
      <w:r w:rsidRPr="002245BC">
        <w:rPr>
          <w:rFonts w:ascii="Times New Roman" w:hAnsi="Times New Roman" w:cs="Times New Roman"/>
          <w:sz w:val="28"/>
          <w:szCs w:val="28"/>
        </w:rPr>
        <w:t xml:space="preserve"> - не более 0,5 метров: это в основном фейерверки для помещений (хлопушки, бенгальские свечи, настольные фонтаны);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>II класс</w:t>
      </w:r>
      <w:r w:rsidRPr="002245BC">
        <w:rPr>
          <w:rFonts w:ascii="Times New Roman" w:hAnsi="Times New Roman" w:cs="Times New Roman"/>
          <w:sz w:val="28"/>
          <w:szCs w:val="28"/>
        </w:rPr>
        <w:t xml:space="preserve"> - не более 5 метров: большинство фонтанов, петарды, наземные фейерверки;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 xml:space="preserve">III класс </w:t>
      </w:r>
      <w:r w:rsidRPr="002245BC">
        <w:rPr>
          <w:rFonts w:ascii="Times New Roman" w:hAnsi="Times New Roman" w:cs="Times New Roman"/>
          <w:sz w:val="28"/>
          <w:szCs w:val="28"/>
        </w:rPr>
        <w:t xml:space="preserve">- не более 20 метров: салюты, ракеты, фестивальные шары;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>IV класс</w:t>
      </w:r>
      <w:r w:rsidRPr="002245BC">
        <w:rPr>
          <w:rFonts w:ascii="Times New Roman" w:hAnsi="Times New Roman" w:cs="Times New Roman"/>
          <w:sz w:val="28"/>
          <w:szCs w:val="28"/>
        </w:rPr>
        <w:t xml:space="preserve"> - более 20 метров хотя бы по одному из опасных факторов: это профессиональные фейерверки, обращение с которыми требует специальной подготовки;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>V класс</w:t>
      </w:r>
      <w:r w:rsidRPr="002245BC">
        <w:rPr>
          <w:rFonts w:ascii="Times New Roman" w:hAnsi="Times New Roman" w:cs="Times New Roman"/>
          <w:sz w:val="28"/>
          <w:szCs w:val="28"/>
        </w:rPr>
        <w:t xml:space="preserve"> - все остальные пиротехнические изделия, опасные факторы и опасные зоны, которых определяются специальными условиями.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2245BC">
        <w:rPr>
          <w:rFonts w:ascii="Times New Roman" w:hAnsi="Times New Roman" w:cs="Times New Roman"/>
          <w:sz w:val="28"/>
          <w:szCs w:val="28"/>
        </w:rPr>
        <w:t xml:space="preserve"> </w:t>
      </w:r>
      <w:r w:rsidRPr="0082716D">
        <w:rPr>
          <w:rFonts w:ascii="Times New Roman" w:hAnsi="Times New Roman" w:cs="Times New Roman"/>
          <w:i/>
          <w:sz w:val="28"/>
          <w:szCs w:val="28"/>
        </w:rPr>
        <w:t xml:space="preserve">В свободной продаже населению находятся только фейерверки I-III классов опасности, обращение с которыми не требует специальных знаний и навыков. </w:t>
      </w:r>
      <w:proofErr w:type="gramStart"/>
      <w:r w:rsidRPr="0082716D">
        <w:rPr>
          <w:rFonts w:ascii="Times New Roman" w:hAnsi="Times New Roman" w:cs="Times New Roman"/>
          <w:i/>
          <w:sz w:val="28"/>
          <w:szCs w:val="28"/>
        </w:rPr>
        <w:t>Пиротехнические изделия IV и V классов опасности относятся к профессиональным и могут быть проданы только профессиональным пиротехникам.</w:t>
      </w:r>
      <w:proofErr w:type="gramEnd"/>
      <w:r w:rsidRPr="0082716D">
        <w:rPr>
          <w:rFonts w:ascii="Times New Roman" w:hAnsi="Times New Roman" w:cs="Times New Roman"/>
          <w:i/>
          <w:sz w:val="28"/>
          <w:szCs w:val="28"/>
        </w:rPr>
        <w:t xml:space="preserve"> Организациям, продающим данные изделия, необходимо иметь лицензию на данный вид деятельности</w:t>
      </w:r>
      <w:r w:rsidRPr="00224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5BC" w:rsidRPr="0082716D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 xml:space="preserve">При эксплуатации пиротехнических изделий запрещается: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использовать пиротехнические изделия с нарушением требований инструкции по применению;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применять пиротехнические изделия внутри зданий, помещений (если это не предусмотрено инструкцией), на открытых территориях в момент скопления людей;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запускать пиротехнические изделия на расстоянии ближе 20 м от любых строений;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запускать пиротехнические изделия под деревьями, линиями электропередачи и вблизи легковоспламеняющихся предметов;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пиротехнические изделия при погодных условиях, не позволяющих обеспечить безопасность при их использовании;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наклоняться над пиротехническим изделием в момент поджигания фитиля;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использовать поврежденные изделия и изделия с истекшим сроком годности;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хранить пиротехнические изделия рядом с нагревательными приборами и источниками открытого огня;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разбирать пиротехнические изделия, сжигать их на костре;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направлять пиротехнические изделия на людей и животных;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применять детям без присутствия взрослых; </w:t>
      </w:r>
    </w:p>
    <w:p w:rsidR="002245BC" w:rsidRPr="002245BC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BC">
        <w:rPr>
          <w:rFonts w:ascii="Times New Roman" w:hAnsi="Times New Roman" w:cs="Times New Roman"/>
          <w:sz w:val="28"/>
          <w:szCs w:val="28"/>
        </w:rPr>
        <w:t xml:space="preserve">использовать пиротехнические изделия, находясь в нетрезвом состоянии, курить рядом с ними. </w:t>
      </w:r>
    </w:p>
    <w:p w:rsidR="002245BC" w:rsidRPr="0082716D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CA1" w:rsidRPr="0082716D" w:rsidRDefault="002245BC" w:rsidP="002245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6D">
        <w:rPr>
          <w:rFonts w:ascii="Times New Roman" w:hAnsi="Times New Roman" w:cs="Times New Roman"/>
          <w:b/>
          <w:color w:val="FF0000"/>
          <w:sz w:val="28"/>
          <w:szCs w:val="28"/>
        </w:rPr>
        <w:t>Важно помнить</w:t>
      </w:r>
      <w:r w:rsidRPr="0082716D">
        <w:rPr>
          <w:rFonts w:ascii="Times New Roman" w:hAnsi="Times New Roman" w:cs="Times New Roman"/>
          <w:b/>
          <w:sz w:val="28"/>
          <w:szCs w:val="28"/>
        </w:rPr>
        <w:t>, что любая пиротехника нуждается в правильном обращении и соблюдении правил безопасности. Более всего это касается детей, лучше не разрешать им запускать салюты самим.</w:t>
      </w:r>
    </w:p>
    <w:p w:rsidR="00383CA1" w:rsidRPr="0082716D" w:rsidRDefault="00383CA1" w:rsidP="008271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16D" w:rsidRPr="0082716D" w:rsidRDefault="0082716D" w:rsidP="0082716D">
      <w:pPr>
        <w:tabs>
          <w:tab w:val="left" w:pos="22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16D">
        <w:rPr>
          <w:rFonts w:ascii="Times New Roman" w:hAnsi="Times New Roman" w:cs="Times New Roman"/>
          <w:b/>
          <w:sz w:val="28"/>
          <w:szCs w:val="28"/>
          <w:u w:val="single"/>
        </w:rPr>
        <w:t>ПЕРВАЯ ПОМОЩЬ ПРИ ТРАВМАХ</w:t>
      </w:r>
    </w:p>
    <w:p w:rsidR="0082716D" w:rsidRDefault="0082716D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CA1" w:rsidRPr="0082716D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>При попадании инородных частиц на слизистую глаз в результате взрыва пиротехнических средств необходимо:</w:t>
      </w:r>
    </w:p>
    <w:p w:rsidR="00383CA1" w:rsidRPr="00383CA1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sz w:val="28"/>
          <w:szCs w:val="28"/>
        </w:rPr>
        <w:t>если несчастный случай произошел в домашних условиях: срочно промыть обильно слизистую глаз кипяченой водой комнатной температуры и наложить повязку на глаз (создать покой глазу);</w:t>
      </w:r>
    </w:p>
    <w:p w:rsidR="00383CA1" w:rsidRPr="00383CA1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sz w:val="28"/>
          <w:szCs w:val="28"/>
        </w:rPr>
        <w:t>если несчастный случай произошел на улице: достаточно наложить повязку на глаз из подручных средств (шарф, носовой платок). При отсутствии подручных средств можно надвинуть шапочку</w:t>
      </w:r>
      <w:r w:rsidR="0082716D">
        <w:rPr>
          <w:rFonts w:ascii="Times New Roman" w:hAnsi="Times New Roman" w:cs="Times New Roman"/>
          <w:sz w:val="28"/>
          <w:szCs w:val="28"/>
        </w:rPr>
        <w:t xml:space="preserve"> на глаз или закрыть глаз рукой;</w:t>
      </w:r>
    </w:p>
    <w:p w:rsidR="00383CA1" w:rsidRPr="00383CA1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sz w:val="28"/>
          <w:szCs w:val="28"/>
        </w:rPr>
        <w:t xml:space="preserve">срочно обратиться </w:t>
      </w:r>
      <w:r w:rsidR="0082716D">
        <w:rPr>
          <w:rFonts w:ascii="Times New Roman" w:hAnsi="Times New Roman" w:cs="Times New Roman"/>
          <w:sz w:val="28"/>
          <w:szCs w:val="28"/>
        </w:rPr>
        <w:t>за оказанием медицинской помощи;</w:t>
      </w:r>
    </w:p>
    <w:p w:rsidR="0082716D" w:rsidRDefault="0082716D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CA1" w:rsidRPr="0082716D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>При термическом ожоге кожи с попаданием частиц взрыва на кожу:</w:t>
      </w:r>
    </w:p>
    <w:p w:rsidR="00383CA1" w:rsidRPr="00383CA1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sz w:val="28"/>
          <w:szCs w:val="28"/>
        </w:rPr>
        <w:t>если несчастный случай произошел в домашних условиях: обильно промыть кожу проточной водой и наложить сухую асептическую повязку; если несчастный случай произошел на улице: наложить повязку из подручных средств (чистый носовой платок, кусочек чистой ткани)</w:t>
      </w:r>
      <w:r w:rsidR="0082716D">
        <w:rPr>
          <w:rFonts w:ascii="Times New Roman" w:hAnsi="Times New Roman" w:cs="Times New Roman"/>
          <w:sz w:val="28"/>
          <w:szCs w:val="28"/>
        </w:rPr>
        <w:t>;</w:t>
      </w:r>
    </w:p>
    <w:p w:rsidR="00383CA1" w:rsidRPr="00383CA1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sz w:val="28"/>
          <w:szCs w:val="28"/>
        </w:rPr>
        <w:t>нельзя  накладывать мазевые повязки, смазывать кожу водкой, одеколоном, припудрива</w:t>
      </w:r>
      <w:r w:rsidR="0082716D">
        <w:rPr>
          <w:rFonts w:ascii="Times New Roman" w:hAnsi="Times New Roman" w:cs="Times New Roman"/>
          <w:sz w:val="28"/>
          <w:szCs w:val="28"/>
        </w:rPr>
        <w:t>ть порошками, использовать вату;</w:t>
      </w:r>
    </w:p>
    <w:p w:rsidR="00383CA1" w:rsidRPr="00383CA1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sz w:val="28"/>
          <w:szCs w:val="28"/>
        </w:rPr>
        <w:t>срочно обратиться за оказанием помощи.</w:t>
      </w:r>
    </w:p>
    <w:p w:rsidR="0082716D" w:rsidRDefault="0082716D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CA1" w:rsidRPr="0082716D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6D">
        <w:rPr>
          <w:rFonts w:ascii="Times New Roman" w:hAnsi="Times New Roman" w:cs="Times New Roman"/>
          <w:b/>
          <w:sz w:val="28"/>
          <w:szCs w:val="28"/>
        </w:rPr>
        <w:t>При травмах с повреждением кожных покровов:</w:t>
      </w:r>
    </w:p>
    <w:p w:rsidR="00383CA1" w:rsidRPr="00383CA1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sz w:val="28"/>
          <w:szCs w:val="28"/>
        </w:rPr>
        <w:t xml:space="preserve">если несчастный случай произошел в домашних условиях: наложить асептическую повязку; если несчастный случай произошел на улице: </w:t>
      </w:r>
      <w:r w:rsidRPr="00383CA1">
        <w:rPr>
          <w:rFonts w:ascii="Times New Roman" w:hAnsi="Times New Roman" w:cs="Times New Roman"/>
          <w:sz w:val="28"/>
          <w:szCs w:val="28"/>
        </w:rPr>
        <w:lastRenderedPageBreak/>
        <w:t>наложение повязки из подручных средств (чистый носовой платок, кусочек чистой ткани)</w:t>
      </w:r>
      <w:r w:rsidR="0082716D">
        <w:rPr>
          <w:rFonts w:ascii="Times New Roman" w:hAnsi="Times New Roman" w:cs="Times New Roman"/>
          <w:sz w:val="28"/>
          <w:szCs w:val="28"/>
        </w:rPr>
        <w:t>;</w:t>
      </w:r>
    </w:p>
    <w:p w:rsidR="00230765" w:rsidRPr="00383CA1" w:rsidRDefault="00383CA1" w:rsidP="0082716D">
      <w:pPr>
        <w:tabs>
          <w:tab w:val="left" w:pos="2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sz w:val="28"/>
          <w:szCs w:val="28"/>
        </w:rPr>
        <w:t>при наличии открытых ран сопровождающихся кровотечением: наложить давящую повязку, срочно вызвать бригаду скорой медицинской помощи.</w:t>
      </w:r>
    </w:p>
    <w:sectPr w:rsidR="00230765" w:rsidRPr="0038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BC"/>
    <w:rsid w:val="002245BC"/>
    <w:rsid w:val="00230765"/>
    <w:rsid w:val="00383CA1"/>
    <w:rsid w:val="0082716D"/>
    <w:rsid w:val="00A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1047</Words>
  <Characters>5973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3</cp:revision>
  <dcterms:created xsi:type="dcterms:W3CDTF">2018-12-18T08:05:00Z</dcterms:created>
  <dcterms:modified xsi:type="dcterms:W3CDTF">2018-12-18T08:23:00Z</dcterms:modified>
</cp:coreProperties>
</file>