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АРТЮХОВСКОГО СЕЛЬСОВЕТА</w:t>
      </w: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6A664B" w:rsidRDefault="006A664B" w:rsidP="006A664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4747A7" w:rsidP="006A664B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13.03.2020г. № 9</w:t>
      </w:r>
      <w:r w:rsidR="006A664B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spellStart"/>
      <w:proofErr w:type="gramStart"/>
      <w:r w:rsidR="006A664B"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Курская область,307203,д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ртюховка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 порядке проведения отжигов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со сходом снежного покрова и установившейся сухой и ветреной погодой, создаются предпосылки к увеличению случаев несанкционированных палов и отжигов сухой травы и мусора, создавая угрозу возникновения пожаров в населенных пунктах: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 целях предупреждения пожаров, их распространения на жилые и хозяйственные постройки запретить проведение несанкционированных палов сухой растительности, сжигание мусора с нарушением требований пожарной безопасн</w:t>
      </w:r>
      <w:r w:rsidR="004747A7">
        <w:rPr>
          <w:rFonts w:ascii="Times New Roman" w:hAnsi="Times New Roman"/>
          <w:sz w:val="28"/>
          <w:szCs w:val="28"/>
        </w:rPr>
        <w:t>ости в пожароопасный период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2.Организовать информирование населения о мерах пожарной безопасности в ходе подворных обходов.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распоряжения оставляю за собой.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Распоряжение вступает в силу со дня его подписания.</w:t>
      </w: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</w:p>
    <w:p w:rsidR="006A664B" w:rsidRDefault="006A664B" w:rsidP="006A664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Артюховского сельсовета                                            Н.Н.Ковалева                                            </w:t>
      </w:r>
    </w:p>
    <w:p w:rsidR="006A664B" w:rsidRDefault="006A664B" w:rsidP="006A664B">
      <w:pPr>
        <w:pStyle w:val="a4"/>
        <w:rPr>
          <w:rFonts w:ascii="Arial" w:hAnsi="Arial" w:cs="Arial"/>
          <w:sz w:val="24"/>
          <w:szCs w:val="24"/>
        </w:rPr>
      </w:pPr>
    </w:p>
    <w:p w:rsidR="006A664B" w:rsidRDefault="006A664B" w:rsidP="006A664B">
      <w:pPr>
        <w:pStyle w:val="a4"/>
        <w:rPr>
          <w:rFonts w:ascii="Arial" w:hAnsi="Arial" w:cs="Arial"/>
          <w:sz w:val="24"/>
          <w:szCs w:val="24"/>
        </w:rPr>
      </w:pPr>
    </w:p>
    <w:p w:rsidR="006A664B" w:rsidRDefault="006A664B" w:rsidP="006A664B">
      <w:pPr>
        <w:rPr>
          <w:rFonts w:cs="Arial"/>
        </w:rPr>
      </w:pPr>
    </w:p>
    <w:p w:rsidR="00964050" w:rsidRDefault="00964050"/>
    <w:sectPr w:rsidR="00964050" w:rsidSect="0096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6A664B"/>
    <w:rsid w:val="004747A7"/>
    <w:rsid w:val="005E18D3"/>
    <w:rsid w:val="006A664B"/>
    <w:rsid w:val="0096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4B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6A664B"/>
    <w:rPr>
      <w:rFonts w:ascii="Calibri" w:hAnsi="Calibri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6A664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5</cp:revision>
  <cp:lastPrinted>2020-03-13T05:39:00Z</cp:lastPrinted>
  <dcterms:created xsi:type="dcterms:W3CDTF">2020-03-03T07:47:00Z</dcterms:created>
  <dcterms:modified xsi:type="dcterms:W3CDTF">2020-03-13T05:39:00Z</dcterms:modified>
</cp:coreProperties>
</file>