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E2660B">
        <w:rPr>
          <w:rFonts w:ascii="Arial" w:hAnsi="Arial" w:cs="Arial"/>
          <w:b/>
          <w:sz w:val="32"/>
          <w:szCs w:val="32"/>
          <w:lang w:val="ru-RU" w:eastAsia="ar-SA"/>
        </w:rPr>
        <w:t>РОССИЙСКАЯ ФЕДЕРАЦИЯ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E2660B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0905CD" w:rsidRPr="00E2660B" w:rsidRDefault="003E47DB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АРТЮХОВСКОГО</w:t>
      </w:r>
      <w:r w:rsidR="000905CD" w:rsidRPr="00E2660B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2660B">
        <w:rPr>
          <w:rFonts w:ascii="Arial" w:hAnsi="Arial" w:cs="Arial"/>
          <w:b/>
          <w:sz w:val="32"/>
          <w:szCs w:val="32"/>
          <w:lang w:val="ru-RU"/>
        </w:rPr>
        <w:t>ОКТЯБРЬСКОГО РАЙОНА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2660B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0905CD" w:rsidRPr="00E2660B" w:rsidRDefault="000905CD" w:rsidP="000905CD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lang w:eastAsia="ar-SA"/>
        </w:rPr>
      </w:pPr>
      <w:r w:rsidRPr="00E2660B">
        <w:rPr>
          <w:rFonts w:ascii="Arial" w:hAnsi="Arial" w:cs="Arial"/>
          <w:b/>
          <w:kern w:val="2"/>
          <w:sz w:val="32"/>
          <w:szCs w:val="32"/>
          <w:lang w:eastAsia="ar-SA"/>
        </w:rPr>
        <w:t>ПОСТАНОВЛЕНИЕ</w:t>
      </w: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lang w:eastAsia="ar-SA"/>
        </w:rPr>
      </w:pP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u w:val="single"/>
          <w:lang w:eastAsia="ar-SA"/>
        </w:rPr>
      </w:pPr>
      <w:r w:rsidRPr="00E2660B">
        <w:rPr>
          <w:rFonts w:ascii="Arial" w:hAnsi="Arial" w:cs="Arial"/>
          <w:b/>
          <w:kern w:val="2"/>
          <w:sz w:val="32"/>
          <w:szCs w:val="32"/>
          <w:u w:val="single"/>
          <w:lang w:eastAsia="ar-SA"/>
        </w:rPr>
        <w:t>Проект</w:t>
      </w:r>
    </w:p>
    <w:p w:rsidR="000905CD" w:rsidRPr="00E2660B" w:rsidRDefault="000905CD" w:rsidP="000905CD">
      <w:pPr>
        <w:jc w:val="center"/>
        <w:rPr>
          <w:rFonts w:ascii="Arial" w:hAnsi="Arial" w:cs="Arial"/>
          <w:b/>
          <w:kern w:val="2"/>
          <w:sz w:val="32"/>
          <w:szCs w:val="32"/>
          <w:u w:val="single"/>
          <w:lang w:eastAsia="ar-SA"/>
        </w:rPr>
      </w:pPr>
    </w:p>
    <w:p w:rsidR="000905CD" w:rsidRPr="00E2660B" w:rsidRDefault="000905CD" w:rsidP="000905CD">
      <w:pPr>
        <w:rPr>
          <w:rFonts w:ascii="Arial" w:eastAsia="ms mincho;ＭＳ 明朝" w:hAnsi="Arial" w:cs="Arial"/>
          <w:sz w:val="32"/>
          <w:szCs w:val="32"/>
        </w:rPr>
      </w:pPr>
    </w:p>
    <w:p w:rsidR="00490AAB" w:rsidRPr="001945A6" w:rsidRDefault="00490AAB" w:rsidP="00490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от 18.08.2021 №36 </w:t>
      </w:r>
      <w:r>
        <w:rPr>
          <w:rFonts w:ascii="Arial" w:hAnsi="Arial" w:cs="Arial"/>
          <w:b/>
          <w:sz w:val="32"/>
          <w:szCs w:val="32"/>
        </w:rPr>
        <w:t xml:space="preserve">(в ред. от 28.03.2023 №12) 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утверждении Порядка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предоставления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субс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и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дий</w:t>
      </w:r>
      <w:r w:rsidRPr="001945A6">
        <w:rPr>
          <w:rFonts w:ascii="Arial" w:hAnsi="Arial" w:cs="Arial"/>
          <w:b/>
          <w:bCs/>
          <w:sz w:val="32"/>
          <w:szCs w:val="32"/>
        </w:rPr>
        <w:t>, в том числе 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грантов</w:t>
      </w:r>
      <w:r w:rsidRPr="001945A6">
        <w:rPr>
          <w:rFonts w:ascii="Arial" w:hAnsi="Arial" w:cs="Arial"/>
          <w:b/>
          <w:bCs/>
          <w:sz w:val="32"/>
          <w:szCs w:val="32"/>
        </w:rPr>
        <w:t> в 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форме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 субсидий,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юридич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е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ским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45A6">
        <w:rPr>
          <w:rStyle w:val="a7"/>
          <w:rFonts w:ascii="Arial" w:hAnsi="Arial" w:cs="Arial"/>
          <w:b/>
          <w:bCs/>
          <w:i w:val="0"/>
          <w:iCs w:val="0"/>
          <w:sz w:val="32"/>
          <w:szCs w:val="32"/>
        </w:rPr>
        <w:t>лицам</w:t>
      </w:r>
      <w:r w:rsidRPr="001945A6">
        <w:rPr>
          <w:rFonts w:ascii="Arial" w:hAnsi="Arial" w:cs="Arial"/>
          <w:b/>
          <w:bCs/>
          <w:sz w:val="32"/>
          <w:szCs w:val="32"/>
        </w:rPr>
        <w:t xml:space="preserve"> (за исключением субсидий государственным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(м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>у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>ниципальным) учреждениям), индивидуальным предпринимателям,  физическим лицам - производит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>е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лям товаров, работ, услуг, а также </w:t>
      </w:r>
      <w:r w:rsidRPr="001945A6">
        <w:rPr>
          <w:rFonts w:ascii="Arial" w:hAnsi="Arial" w:cs="Arial"/>
          <w:b/>
          <w:bCs/>
          <w:sz w:val="32"/>
          <w:szCs w:val="32"/>
        </w:rPr>
        <w:t>некоммерческим орган</w:t>
      </w:r>
      <w:r w:rsidRPr="001945A6">
        <w:rPr>
          <w:rFonts w:ascii="Arial" w:hAnsi="Arial" w:cs="Arial"/>
          <w:b/>
          <w:bCs/>
          <w:sz w:val="32"/>
          <w:szCs w:val="32"/>
        </w:rPr>
        <w:t>и</w:t>
      </w:r>
      <w:r w:rsidRPr="001945A6">
        <w:rPr>
          <w:rFonts w:ascii="Arial" w:hAnsi="Arial" w:cs="Arial"/>
          <w:b/>
          <w:bCs/>
          <w:sz w:val="32"/>
          <w:szCs w:val="32"/>
        </w:rPr>
        <w:t>зациям, не являющимся казенными учреждениями, в том числе предоставляемых на конкурсной основе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из бюджета Артюховского сельсовета</w:t>
      </w:r>
      <w:proofErr w:type="gramEnd"/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proofErr w:type="gramStart"/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>Октябрьского ра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>й</w:t>
      </w:r>
      <w:r w:rsidRPr="001945A6">
        <w:rPr>
          <w:rFonts w:ascii="Arial" w:hAnsi="Arial" w:cs="Arial"/>
          <w:b/>
          <w:bCs/>
          <w:sz w:val="32"/>
          <w:szCs w:val="32"/>
          <w:shd w:val="clear" w:color="auto" w:fill="FFFFFF"/>
        </w:rPr>
        <w:t>она Курской области на реализацию проектов</w:t>
      </w:r>
      <w:proofErr w:type="gramEnd"/>
    </w:p>
    <w:p w:rsidR="00490AAB" w:rsidRPr="00A27770" w:rsidRDefault="00490AAB" w:rsidP="00490AA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4C519E" w:rsidRPr="00E2660B" w:rsidRDefault="004C519E" w:rsidP="00490AAB">
      <w:pPr>
        <w:widowControl w:val="0"/>
        <w:jc w:val="center"/>
        <w:rPr>
          <w:sz w:val="28"/>
          <w:szCs w:val="28"/>
        </w:rPr>
      </w:pPr>
    </w:p>
    <w:p w:rsidR="004C519E" w:rsidRPr="00E2660B" w:rsidRDefault="000905CD" w:rsidP="00911B03">
      <w:pPr>
        <w:ind w:firstLine="461"/>
        <w:jc w:val="both"/>
        <w:rPr>
          <w:rFonts w:ascii="Arial" w:hAnsi="Arial" w:cs="Arial"/>
        </w:rPr>
      </w:pPr>
      <w:proofErr w:type="gramStart"/>
      <w:r w:rsidRPr="00E2660B">
        <w:rPr>
          <w:rFonts w:ascii="Arial" w:hAnsi="Arial" w:cs="Arial"/>
        </w:rPr>
        <w:t>В соответствии с Постановлением Правительства Российской Федерации от 20.02.2024г. №190 «О внесении изменений в постановление Правительства РФ от 22.02.2020г. № 203» «Об общих требованиях к нормативным</w:t>
      </w:r>
      <w:r w:rsidR="00911B03" w:rsidRPr="00E2660B">
        <w:rPr>
          <w:rFonts w:ascii="Arial" w:hAnsi="Arial" w:cs="Arial"/>
        </w:rPr>
        <w:t xml:space="preserve"> </w:t>
      </w:r>
      <w:r w:rsidRPr="00E2660B">
        <w:rPr>
          <w:rFonts w:ascii="Arial" w:hAnsi="Arial" w:cs="Arial"/>
        </w:rPr>
        <w:t>правовым актом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911B03" w:rsidRPr="00E2660B">
        <w:rPr>
          <w:rFonts w:ascii="Arial" w:hAnsi="Arial" w:cs="Arial"/>
        </w:rPr>
        <w:t xml:space="preserve">», </w:t>
      </w:r>
      <w:r w:rsidRPr="00E2660B">
        <w:rPr>
          <w:rFonts w:ascii="Arial" w:hAnsi="Arial" w:cs="Arial"/>
        </w:rPr>
        <w:t>рассмотрев предложение прокуратуры Октябрьского района, Админ</w:t>
      </w:r>
      <w:r w:rsidR="003E47DB">
        <w:rPr>
          <w:rFonts w:ascii="Arial" w:hAnsi="Arial" w:cs="Arial"/>
        </w:rPr>
        <w:t>истрация Артюховского</w:t>
      </w:r>
      <w:r w:rsidRPr="00E2660B">
        <w:rPr>
          <w:rFonts w:ascii="Arial" w:hAnsi="Arial" w:cs="Arial"/>
        </w:rPr>
        <w:t xml:space="preserve"> сельсовета Октябрьского района  ПОСТАНОВЛЯЕТ</w:t>
      </w:r>
      <w:r w:rsidR="00911B03" w:rsidRPr="00E2660B">
        <w:rPr>
          <w:rFonts w:ascii="Arial" w:hAnsi="Arial" w:cs="Arial"/>
        </w:rPr>
        <w:t>:</w:t>
      </w:r>
      <w:proofErr w:type="gramEnd"/>
    </w:p>
    <w:p w:rsidR="00911B03" w:rsidRPr="00E2660B" w:rsidRDefault="00911B03" w:rsidP="00911B03">
      <w:pPr>
        <w:ind w:firstLine="461"/>
        <w:jc w:val="both"/>
        <w:rPr>
          <w:rFonts w:ascii="Arial" w:hAnsi="Arial" w:cs="Arial"/>
          <w:sz w:val="28"/>
          <w:szCs w:val="28"/>
        </w:rPr>
      </w:pPr>
    </w:p>
    <w:p w:rsidR="00911B03" w:rsidRPr="00E2660B" w:rsidRDefault="00911B03" w:rsidP="00911B03">
      <w:pPr>
        <w:widowControl w:val="0"/>
        <w:ind w:firstLine="461"/>
        <w:jc w:val="both"/>
        <w:rPr>
          <w:rFonts w:ascii="Arial" w:hAnsi="Arial" w:cs="Arial"/>
        </w:rPr>
      </w:pPr>
      <w:r w:rsidRPr="00E2660B">
        <w:rPr>
          <w:rFonts w:ascii="Arial" w:hAnsi="Arial" w:cs="Arial"/>
        </w:rPr>
        <w:t>1. Внести</w:t>
      </w:r>
      <w:r w:rsidR="003E47DB">
        <w:rPr>
          <w:rFonts w:ascii="Arial" w:hAnsi="Arial" w:cs="Arial"/>
        </w:rPr>
        <w:t xml:space="preserve"> изменения в постановление от 18.08.2021г. № 36</w:t>
      </w:r>
      <w:r w:rsidRPr="00E2660B">
        <w:rPr>
          <w:rFonts w:ascii="Arial" w:hAnsi="Arial" w:cs="Arial"/>
        </w:rPr>
        <w:t xml:space="preserve"> «Об утверждении Порядка определения объема и условий предоставления муниципальным бюджетным и автономным учреждениям субсидий на иные цели», добавив раздел № 5:</w:t>
      </w:r>
    </w:p>
    <w:p w:rsidR="00E2660B" w:rsidRPr="00E2660B" w:rsidRDefault="00E2660B" w:rsidP="00E2660B">
      <w:pPr>
        <w:ind w:firstLine="461"/>
        <w:jc w:val="both"/>
        <w:rPr>
          <w:rFonts w:ascii="Arial" w:hAnsi="Arial" w:cs="Arial"/>
          <w:sz w:val="28"/>
          <w:szCs w:val="28"/>
        </w:rPr>
      </w:pPr>
    </w:p>
    <w:p w:rsidR="004C519E" w:rsidRPr="00E2660B" w:rsidRDefault="00911B03" w:rsidP="00E2660B">
      <w:pPr>
        <w:ind w:firstLine="461"/>
        <w:jc w:val="both"/>
        <w:rPr>
          <w:rFonts w:ascii="Arial" w:hAnsi="Arial" w:cs="Arial"/>
          <w:b/>
          <w:bCs/>
        </w:rPr>
      </w:pPr>
      <w:r w:rsidRPr="00E2660B">
        <w:rPr>
          <w:rFonts w:ascii="Arial" w:hAnsi="Arial" w:cs="Arial"/>
          <w:sz w:val="28"/>
          <w:szCs w:val="28"/>
        </w:rPr>
        <w:t xml:space="preserve"> </w:t>
      </w:r>
      <w:r w:rsidR="00E2660B" w:rsidRPr="00E2660B">
        <w:rPr>
          <w:rFonts w:ascii="Arial" w:hAnsi="Arial" w:cs="Arial"/>
        </w:rPr>
        <w:t>«</w:t>
      </w:r>
      <w:r w:rsidRPr="00E2660B">
        <w:rPr>
          <w:rFonts w:ascii="Arial" w:hAnsi="Arial" w:cs="Arial"/>
          <w:b/>
          <w:bCs/>
        </w:rPr>
        <w:t>5</w:t>
      </w:r>
      <w:r w:rsidR="004C519E" w:rsidRPr="004C519E">
        <w:rPr>
          <w:rFonts w:ascii="Arial" w:hAnsi="Arial" w:cs="Arial"/>
          <w:b/>
          <w:bCs/>
        </w:rPr>
        <w:t>. Требования к проведению мониторинга достижения результатов предоставления субсидии и представлению отчетности</w:t>
      </w:r>
      <w:bookmarkStart w:id="0" w:name="l45"/>
      <w:bookmarkEnd w:id="0"/>
      <w:r w:rsidR="00E2660B" w:rsidRPr="00E2660B">
        <w:rPr>
          <w:rFonts w:ascii="Arial" w:hAnsi="Arial" w:cs="Arial"/>
          <w:b/>
          <w:bCs/>
        </w:rPr>
        <w:t>.</w:t>
      </w:r>
    </w:p>
    <w:p w:rsidR="00E2660B" w:rsidRPr="004C519E" w:rsidRDefault="00E2660B" w:rsidP="00E2660B">
      <w:pPr>
        <w:ind w:firstLine="461"/>
        <w:jc w:val="both"/>
        <w:rPr>
          <w:rFonts w:ascii="Arial" w:hAnsi="Arial" w:cs="Arial"/>
          <w:b/>
          <w:bCs/>
        </w:rPr>
      </w:pP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lastRenderedPageBreak/>
        <w:t>5.1.</w:t>
      </w:r>
      <w:r w:rsidR="00E2660B" w:rsidRPr="00E2660B">
        <w:rPr>
          <w:rFonts w:ascii="Arial" w:hAnsi="Arial" w:cs="Arial"/>
        </w:rPr>
        <w:t xml:space="preserve"> </w:t>
      </w:r>
      <w:r w:rsidRPr="004C519E">
        <w:rPr>
          <w:rFonts w:ascii="Arial" w:hAnsi="Arial" w:cs="Arial"/>
        </w:rPr>
        <w:t>Мониторинг достижения значений результатов предоставления субсидии, установленных соглашением (информацией о предоставлении субсидии),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 достижения результата.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5.2.</w:t>
      </w:r>
      <w:r w:rsidR="00E2660B" w:rsidRPr="00E2660B">
        <w:rPr>
          <w:rFonts w:ascii="Arial" w:hAnsi="Arial" w:cs="Arial"/>
        </w:rPr>
        <w:t xml:space="preserve"> </w:t>
      </w:r>
      <w:r w:rsidRPr="004C519E">
        <w:rPr>
          <w:rFonts w:ascii="Arial" w:hAnsi="Arial" w:cs="Arial"/>
        </w:rPr>
        <w:t>Учреждение ежеквартально в сроки, установленные в соглашении, но не позднее 5-го рабочего дня, следующего за отчетным кварталом, если иное не установлено настоящими Правилами, представляет учредителю по формам, установленным типовой формой соглашения:</w:t>
      </w:r>
      <w:bookmarkStart w:id="1" w:name="l46"/>
      <w:bookmarkEnd w:id="1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а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расходах, источником финансового обеспечения которых является субсидия;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б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достижении значений результатов предоставления субсидии.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5.3.</w:t>
      </w:r>
      <w:r w:rsidR="00E2660B" w:rsidRPr="00E2660B">
        <w:rPr>
          <w:rFonts w:ascii="Arial" w:hAnsi="Arial" w:cs="Arial"/>
        </w:rPr>
        <w:t xml:space="preserve"> </w:t>
      </w:r>
      <w:r w:rsidRPr="004C519E">
        <w:rPr>
          <w:rFonts w:ascii="Arial" w:hAnsi="Arial" w:cs="Arial"/>
        </w:rPr>
        <w:t xml:space="preserve">Учредитель принимает отчет, указанный в подпункте "б" пункта </w:t>
      </w:r>
      <w:r w:rsidRPr="00E2660B">
        <w:rPr>
          <w:rFonts w:ascii="Arial" w:hAnsi="Arial" w:cs="Arial"/>
        </w:rPr>
        <w:t>5.1</w:t>
      </w:r>
      <w:r w:rsidRPr="004C519E">
        <w:rPr>
          <w:rFonts w:ascii="Arial" w:hAnsi="Arial" w:cs="Arial"/>
        </w:rPr>
        <w:t xml:space="preserve"> настоящих Правил, в сроки, установленные в соглашении, но не позднее 10-го рабочего дня, следующего за днем его представления учреждением в соответствии с пунктом </w:t>
      </w:r>
      <w:r w:rsidRPr="00E2660B">
        <w:rPr>
          <w:rFonts w:ascii="Arial" w:hAnsi="Arial" w:cs="Arial"/>
        </w:rPr>
        <w:t xml:space="preserve">5.2 </w:t>
      </w:r>
      <w:r w:rsidRPr="004C519E">
        <w:rPr>
          <w:rFonts w:ascii="Arial" w:hAnsi="Arial" w:cs="Arial"/>
        </w:rPr>
        <w:t>настоящих Правил.</w:t>
      </w:r>
      <w:bookmarkStart w:id="2" w:name="l112"/>
      <w:bookmarkStart w:id="3" w:name="l47"/>
      <w:bookmarkEnd w:id="2"/>
      <w:bookmarkEnd w:id="3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5.4. </w:t>
      </w:r>
      <w:r w:rsidRPr="004C519E">
        <w:rPr>
          <w:rFonts w:ascii="Arial" w:hAnsi="Arial" w:cs="Arial"/>
        </w:rPr>
        <w:t>Учредитель вправе устанавливать при формировании реестра субсидий дополнительную отчетность и сроки ее представления учреждениями.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5.5. </w:t>
      </w:r>
      <w:r w:rsidRPr="004C519E">
        <w:rPr>
          <w:rFonts w:ascii="Arial" w:hAnsi="Arial" w:cs="Arial"/>
        </w:rPr>
        <w:t>Учреждения, осуществляющие в установленных федеральными законами случаях функции и полномочия главного распорядителя и получателя средств федерального бюджета, ежеквартально формируют по формам и в сроки, установленные в информации о предоставлении субсидии, но не позднее 5-го рабочего дня, следующего за отчетным кварталом:</w:t>
      </w:r>
      <w:bookmarkStart w:id="4" w:name="l113"/>
      <w:bookmarkEnd w:id="4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а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расходах, источником финансового обеспечения которых является субсидия;</w:t>
      </w:r>
      <w:bookmarkStart w:id="5" w:name="l48"/>
      <w:bookmarkEnd w:id="5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>б</w:t>
      </w:r>
      <w:proofErr w:type="gramStart"/>
      <w:r w:rsidRPr="00E2660B">
        <w:rPr>
          <w:rFonts w:ascii="Arial" w:hAnsi="Arial" w:cs="Arial"/>
        </w:rPr>
        <w:t>)</w:t>
      </w:r>
      <w:r w:rsidRPr="004C519E">
        <w:rPr>
          <w:rFonts w:ascii="Arial" w:hAnsi="Arial" w:cs="Arial"/>
        </w:rPr>
        <w:t>о</w:t>
      </w:r>
      <w:proofErr w:type="gramEnd"/>
      <w:r w:rsidRPr="004C519E">
        <w:rPr>
          <w:rFonts w:ascii="Arial" w:hAnsi="Arial" w:cs="Arial"/>
        </w:rPr>
        <w:t>тчет о достижении значений результатов предоставления субсидии.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5.6. </w:t>
      </w:r>
      <w:r w:rsidRPr="004C519E">
        <w:rPr>
          <w:rFonts w:ascii="Arial" w:hAnsi="Arial" w:cs="Arial"/>
        </w:rPr>
        <w:t xml:space="preserve">Отчетность, указанная в пунктах </w:t>
      </w:r>
      <w:r w:rsidRPr="00E2660B">
        <w:rPr>
          <w:rFonts w:ascii="Arial" w:hAnsi="Arial" w:cs="Arial"/>
        </w:rPr>
        <w:t>5.2.</w:t>
      </w:r>
      <w:r w:rsidRPr="004C519E">
        <w:rPr>
          <w:rFonts w:ascii="Arial" w:hAnsi="Arial" w:cs="Arial"/>
        </w:rPr>
        <w:t xml:space="preserve">, </w:t>
      </w:r>
      <w:r w:rsidRPr="00E2660B">
        <w:rPr>
          <w:rFonts w:ascii="Arial" w:hAnsi="Arial" w:cs="Arial"/>
        </w:rPr>
        <w:t xml:space="preserve">5.4. </w:t>
      </w:r>
      <w:r w:rsidRPr="004C519E">
        <w:rPr>
          <w:rFonts w:ascii="Arial" w:hAnsi="Arial" w:cs="Arial"/>
        </w:rPr>
        <w:t xml:space="preserve"> и </w:t>
      </w:r>
      <w:r w:rsidRPr="00E2660B">
        <w:rPr>
          <w:rFonts w:ascii="Arial" w:hAnsi="Arial" w:cs="Arial"/>
        </w:rPr>
        <w:t xml:space="preserve">5.5. </w:t>
      </w:r>
      <w:r w:rsidRPr="004C519E">
        <w:rPr>
          <w:rFonts w:ascii="Arial" w:hAnsi="Arial" w:cs="Arial"/>
        </w:rPr>
        <w:t xml:space="preserve"> настоящих Правил, в отношении субсидий, не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в системе "Электронный бюджет".</w:t>
      </w:r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5.7. </w:t>
      </w:r>
      <w:r w:rsidRPr="004C519E">
        <w:rPr>
          <w:rFonts w:ascii="Arial" w:hAnsi="Arial" w:cs="Arial"/>
        </w:rPr>
        <w:t xml:space="preserve">Отчетность, указанная в пунктах </w:t>
      </w:r>
      <w:r w:rsidRPr="00E2660B">
        <w:rPr>
          <w:rFonts w:ascii="Arial" w:hAnsi="Arial" w:cs="Arial"/>
        </w:rPr>
        <w:t xml:space="preserve">5.2. </w:t>
      </w:r>
      <w:r w:rsidRPr="004C519E">
        <w:rPr>
          <w:rFonts w:ascii="Arial" w:hAnsi="Arial" w:cs="Arial"/>
        </w:rPr>
        <w:t xml:space="preserve">, </w:t>
      </w:r>
      <w:r w:rsidRPr="00E2660B">
        <w:rPr>
          <w:rFonts w:ascii="Arial" w:hAnsi="Arial" w:cs="Arial"/>
        </w:rPr>
        <w:t xml:space="preserve">5.4. </w:t>
      </w:r>
      <w:r w:rsidRPr="004C519E">
        <w:rPr>
          <w:rFonts w:ascii="Arial" w:hAnsi="Arial" w:cs="Arial"/>
        </w:rPr>
        <w:t xml:space="preserve"> и </w:t>
      </w:r>
      <w:r w:rsidRPr="00E2660B">
        <w:rPr>
          <w:rFonts w:ascii="Arial" w:hAnsi="Arial" w:cs="Arial"/>
        </w:rPr>
        <w:t xml:space="preserve">5.5. </w:t>
      </w:r>
      <w:r w:rsidRPr="004C519E">
        <w:rPr>
          <w:rFonts w:ascii="Arial" w:hAnsi="Arial" w:cs="Arial"/>
        </w:rPr>
        <w:t xml:space="preserve"> настоящих Правил, в отношении субсидий,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на бумажном носителе, представляется учреждением и рассматривается учредителем в порядке и сроки, которые установлены соглашением.</w:t>
      </w:r>
      <w:bookmarkStart w:id="6" w:name="l114"/>
      <w:bookmarkStart w:id="7" w:name="l49"/>
      <w:bookmarkEnd w:id="6"/>
      <w:bookmarkEnd w:id="7"/>
    </w:p>
    <w:p w:rsidR="004C519E" w:rsidRPr="004C519E" w:rsidRDefault="004C519E" w:rsidP="00E2660B">
      <w:pPr>
        <w:shd w:val="clear" w:color="auto" w:fill="FFFFFF"/>
        <w:spacing w:after="300"/>
        <w:jc w:val="both"/>
        <w:textAlignment w:val="baseline"/>
        <w:rPr>
          <w:rFonts w:ascii="Arial" w:hAnsi="Arial" w:cs="Arial"/>
        </w:rPr>
      </w:pPr>
      <w:r w:rsidRPr="00E2660B">
        <w:rPr>
          <w:rFonts w:ascii="Arial" w:hAnsi="Arial" w:cs="Arial"/>
        </w:rPr>
        <w:t xml:space="preserve">5.8. </w:t>
      </w:r>
      <w:r w:rsidRPr="004C519E">
        <w:rPr>
          <w:rFonts w:ascii="Arial" w:hAnsi="Arial" w:cs="Arial"/>
        </w:rPr>
        <w:t xml:space="preserve">Отчет, предусмотренный подпунктом "б" пункта </w:t>
      </w:r>
      <w:r w:rsidRPr="00E2660B">
        <w:rPr>
          <w:rFonts w:ascii="Arial" w:hAnsi="Arial" w:cs="Arial"/>
        </w:rPr>
        <w:t>5.2.</w:t>
      </w:r>
      <w:r w:rsidRPr="004C519E">
        <w:rPr>
          <w:rFonts w:ascii="Arial" w:hAnsi="Arial" w:cs="Arial"/>
        </w:rPr>
        <w:t xml:space="preserve"> настоящих Правил, в отношении субсидий,  представляется ежегодно в сроки, установленные в соглашении</w:t>
      </w:r>
      <w:proofErr w:type="gramStart"/>
      <w:r w:rsidRPr="004C519E">
        <w:rPr>
          <w:rFonts w:ascii="Arial" w:hAnsi="Arial" w:cs="Arial"/>
        </w:rPr>
        <w:t>.</w:t>
      </w:r>
      <w:r w:rsidR="00E2660B">
        <w:rPr>
          <w:rFonts w:ascii="Arial" w:hAnsi="Arial" w:cs="Arial"/>
        </w:rPr>
        <w:t>».</w:t>
      </w:r>
      <w:proofErr w:type="gramEnd"/>
    </w:p>
    <w:p w:rsidR="00E2660B" w:rsidRDefault="00E2660B" w:rsidP="00E2660B">
      <w:pPr>
        <w:suppressAutoHyphens/>
        <w:rPr>
          <w:rFonts w:ascii="Arial" w:hAnsi="Arial" w:cs="Arial"/>
          <w:lang w:eastAsia="ar-SA"/>
        </w:rPr>
      </w:pPr>
      <w:r w:rsidRPr="00455D98">
        <w:rPr>
          <w:rFonts w:ascii="Arial" w:hAnsi="Arial" w:cs="Arial"/>
          <w:lang w:eastAsia="ar-SA"/>
        </w:rPr>
        <w:lastRenderedPageBreak/>
        <w:t xml:space="preserve">          </w:t>
      </w:r>
    </w:p>
    <w:p w:rsidR="00E2660B" w:rsidRPr="00455D98" w:rsidRDefault="003E47DB" w:rsidP="00E2660B">
      <w:pPr>
        <w:suppressAutoHyphens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 Артюховского</w:t>
      </w:r>
      <w:r w:rsidR="00E2660B" w:rsidRPr="00455D98">
        <w:rPr>
          <w:rFonts w:ascii="Arial" w:hAnsi="Arial" w:cs="Arial"/>
          <w:lang w:eastAsia="ar-SA"/>
        </w:rPr>
        <w:t xml:space="preserve"> сельсовета  </w:t>
      </w:r>
    </w:p>
    <w:p w:rsidR="009F19A4" w:rsidRDefault="00E2660B" w:rsidP="00E2660B">
      <w:pPr>
        <w:suppressAutoHyphens/>
        <w:rPr>
          <w:rFonts w:ascii="Arial" w:hAnsi="Arial" w:cs="Arial"/>
        </w:rPr>
      </w:pPr>
      <w:r w:rsidRPr="00455D98">
        <w:rPr>
          <w:rFonts w:ascii="Arial" w:hAnsi="Arial" w:cs="Arial"/>
          <w:lang w:eastAsia="ar-SA"/>
        </w:rPr>
        <w:t xml:space="preserve">Октябрьского  района                               </w:t>
      </w:r>
      <w:r>
        <w:rPr>
          <w:rFonts w:ascii="Arial" w:hAnsi="Arial" w:cs="Arial"/>
          <w:lang w:eastAsia="ar-SA"/>
        </w:rPr>
        <w:t xml:space="preserve">             </w:t>
      </w:r>
      <w:r w:rsidRPr="00455D98">
        <w:rPr>
          <w:rFonts w:ascii="Arial" w:hAnsi="Arial" w:cs="Arial"/>
          <w:lang w:eastAsia="ar-SA"/>
        </w:rPr>
        <w:t xml:space="preserve">                                  </w:t>
      </w:r>
      <w:r w:rsidR="003E47DB">
        <w:rPr>
          <w:rFonts w:ascii="Arial" w:hAnsi="Arial" w:cs="Arial"/>
          <w:lang w:eastAsia="ar-SA"/>
        </w:rPr>
        <w:t>Н.Н</w:t>
      </w:r>
      <w:r>
        <w:rPr>
          <w:rFonts w:ascii="Arial" w:hAnsi="Arial" w:cs="Arial"/>
          <w:lang w:eastAsia="ar-SA"/>
        </w:rPr>
        <w:t xml:space="preserve">. </w:t>
      </w:r>
      <w:r w:rsidR="003E47DB">
        <w:rPr>
          <w:rFonts w:ascii="Arial" w:hAnsi="Arial" w:cs="Arial"/>
          <w:lang w:eastAsia="ar-SA"/>
        </w:rPr>
        <w:t>Ковалева</w:t>
      </w: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P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4C519E" w:rsidRDefault="009F19A4" w:rsidP="009F19A4">
      <w:pPr>
        <w:tabs>
          <w:tab w:val="left" w:pos="23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Pr="00275789" w:rsidRDefault="009F19A4" w:rsidP="009F19A4">
      <w:pPr>
        <w:pStyle w:val="ConsPlusNormal"/>
        <w:ind w:left="5387" w:hanging="1559"/>
        <w:jc w:val="right"/>
      </w:pPr>
      <w:r w:rsidRPr="00275789">
        <w:t>Приложение 1</w:t>
      </w:r>
    </w:p>
    <w:p w:rsidR="009F19A4" w:rsidRPr="00275789" w:rsidRDefault="009F19A4" w:rsidP="009F19A4">
      <w:pPr>
        <w:pStyle w:val="ConsPlusNormal"/>
        <w:ind w:firstLine="0"/>
        <w:jc w:val="right"/>
      </w:pPr>
      <w:r w:rsidRPr="00275789">
        <w:t xml:space="preserve">                                                                                 УТВЕРЖДЕН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275789">
        <w:rPr>
          <w:rFonts w:ascii="Arial" w:hAnsi="Arial" w:cs="Arial"/>
          <w:sz w:val="20"/>
          <w:szCs w:val="20"/>
        </w:rPr>
        <w:t>Постановлением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275789">
        <w:rPr>
          <w:rFonts w:ascii="Arial" w:hAnsi="Arial" w:cs="Arial"/>
          <w:sz w:val="20"/>
          <w:szCs w:val="20"/>
        </w:rPr>
        <w:t xml:space="preserve"> администрации 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>Артюховского сельсовета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Октябрьского района 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>Курской обла</w:t>
      </w: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>с</w:t>
      </w:r>
      <w:r w:rsidRPr="00275789">
        <w:rPr>
          <w:rFonts w:ascii="Arial" w:hAnsi="Arial" w:cs="Arial"/>
          <w:bCs/>
          <w:sz w:val="20"/>
          <w:szCs w:val="20"/>
          <w:shd w:val="clear" w:color="auto" w:fill="FFFFFF"/>
        </w:rPr>
        <w:t>ти.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:rsidR="009F19A4" w:rsidRPr="00107C0B" w:rsidRDefault="009F19A4" w:rsidP="009F19A4">
      <w:pPr>
        <w:pStyle w:val="ConsPlusNormal"/>
        <w:ind w:left="5664" w:firstLine="0"/>
        <w:rPr>
          <w:sz w:val="28"/>
          <w:szCs w:val="28"/>
        </w:rPr>
      </w:pPr>
      <w:r w:rsidRPr="00107C0B">
        <w:rPr>
          <w:sz w:val="28"/>
          <w:szCs w:val="28"/>
        </w:rPr>
        <w:t xml:space="preserve">     </w:t>
      </w:r>
    </w:p>
    <w:p w:rsidR="009F19A4" w:rsidRPr="00107C0B" w:rsidRDefault="009F19A4" w:rsidP="009F19A4">
      <w:pPr>
        <w:pStyle w:val="ConsPlusNormal"/>
        <w:jc w:val="right"/>
        <w:rPr>
          <w:color w:val="000000"/>
          <w:sz w:val="28"/>
          <w:szCs w:val="28"/>
          <w:lang/>
        </w:rPr>
      </w:pPr>
    </w:p>
    <w:p w:rsidR="009F19A4" w:rsidRPr="00107C0B" w:rsidRDefault="009F19A4" w:rsidP="009F19A4">
      <w:pPr>
        <w:pStyle w:val="ConsPlusNormal"/>
        <w:jc w:val="right"/>
        <w:rPr>
          <w:b/>
          <w:color w:val="000000"/>
          <w:sz w:val="28"/>
          <w:szCs w:val="28"/>
        </w:rPr>
      </w:pPr>
    </w:p>
    <w:p w:rsidR="009F19A4" w:rsidRPr="00107C0B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sz w:val="28"/>
          <w:szCs w:val="28"/>
        </w:rPr>
      </w:pPr>
    </w:p>
    <w:p w:rsidR="009F19A4" w:rsidRPr="000F64E9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  <w:r w:rsidRPr="000F64E9">
        <w:rPr>
          <w:rFonts w:ascii="Arial" w:eastAsia="Times New Roman" w:hAnsi="Arial" w:cs="Arial"/>
          <w:b/>
          <w:szCs w:val="24"/>
        </w:rPr>
        <w:t xml:space="preserve">ПОРЯДОК </w:t>
      </w:r>
    </w:p>
    <w:p w:rsidR="009F19A4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  <w:proofErr w:type="gramStart"/>
      <w:r w:rsidRPr="000F64E9">
        <w:rPr>
          <w:rStyle w:val="a7"/>
          <w:rFonts w:ascii="Arial" w:hAnsi="Arial" w:cs="Arial"/>
          <w:b/>
          <w:i w:val="0"/>
          <w:iCs w:val="0"/>
        </w:rPr>
        <w:t>предоставления</w:t>
      </w:r>
      <w:r w:rsidRPr="000F64E9">
        <w:rPr>
          <w:rFonts w:ascii="Arial" w:hAnsi="Arial" w:cs="Arial"/>
          <w:b/>
          <w:szCs w:val="24"/>
        </w:rPr>
        <w:t> </w:t>
      </w:r>
      <w:r w:rsidRPr="000F64E9">
        <w:rPr>
          <w:rStyle w:val="a7"/>
          <w:rFonts w:ascii="Arial" w:hAnsi="Arial" w:cs="Arial"/>
          <w:b/>
          <w:i w:val="0"/>
          <w:iCs w:val="0"/>
        </w:rPr>
        <w:t>субсидий</w:t>
      </w:r>
      <w:r w:rsidRPr="000F64E9">
        <w:rPr>
          <w:rFonts w:ascii="Arial" w:hAnsi="Arial" w:cs="Arial"/>
          <w:b/>
          <w:szCs w:val="24"/>
        </w:rPr>
        <w:t>, в том числе </w:t>
      </w:r>
      <w:r w:rsidRPr="000F64E9">
        <w:rPr>
          <w:rStyle w:val="a7"/>
          <w:rFonts w:ascii="Arial" w:hAnsi="Arial" w:cs="Arial"/>
          <w:b/>
          <w:i w:val="0"/>
          <w:iCs w:val="0"/>
        </w:rPr>
        <w:t>грантов</w:t>
      </w:r>
      <w:r w:rsidRPr="000F64E9">
        <w:rPr>
          <w:rFonts w:ascii="Arial" w:hAnsi="Arial" w:cs="Arial"/>
          <w:b/>
          <w:szCs w:val="24"/>
        </w:rPr>
        <w:t> в </w:t>
      </w:r>
      <w:r w:rsidRPr="000F64E9">
        <w:rPr>
          <w:rStyle w:val="a7"/>
          <w:rFonts w:ascii="Arial" w:hAnsi="Arial" w:cs="Arial"/>
          <w:b/>
          <w:i w:val="0"/>
          <w:iCs w:val="0"/>
        </w:rPr>
        <w:t>форме</w:t>
      </w:r>
      <w:r w:rsidRPr="000F64E9">
        <w:rPr>
          <w:rFonts w:ascii="Arial" w:hAnsi="Arial" w:cs="Arial"/>
          <w:b/>
          <w:szCs w:val="24"/>
        </w:rPr>
        <w:t> субсидий, </w:t>
      </w:r>
      <w:r w:rsidRPr="000F64E9">
        <w:rPr>
          <w:rStyle w:val="a7"/>
          <w:rFonts w:ascii="Arial" w:hAnsi="Arial" w:cs="Arial"/>
          <w:b/>
          <w:i w:val="0"/>
          <w:iCs w:val="0"/>
        </w:rPr>
        <w:t>юридическим</w:t>
      </w:r>
      <w:r w:rsidRPr="000F64E9">
        <w:rPr>
          <w:rFonts w:ascii="Arial" w:hAnsi="Arial" w:cs="Arial"/>
          <w:b/>
          <w:szCs w:val="24"/>
        </w:rPr>
        <w:t> </w:t>
      </w:r>
      <w:r w:rsidRPr="000F64E9">
        <w:rPr>
          <w:rStyle w:val="a7"/>
          <w:rFonts w:ascii="Arial" w:hAnsi="Arial" w:cs="Arial"/>
          <w:b/>
          <w:i w:val="0"/>
          <w:iCs w:val="0"/>
        </w:rPr>
        <w:t>лицам</w:t>
      </w:r>
      <w:r w:rsidRPr="000F64E9">
        <w:rPr>
          <w:rFonts w:ascii="Arial" w:hAnsi="Arial" w:cs="Arial"/>
          <w:b/>
          <w:szCs w:val="24"/>
        </w:rPr>
        <w:t> (за исключением субсидий государственным</w:t>
      </w:r>
      <w:r w:rsidRPr="000F64E9">
        <w:rPr>
          <w:rFonts w:ascii="Arial" w:hAnsi="Arial" w:cs="Arial"/>
          <w:b/>
          <w:szCs w:val="24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0F64E9">
        <w:rPr>
          <w:rFonts w:ascii="Arial" w:hAnsi="Arial" w:cs="Arial"/>
          <w:b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0F64E9">
        <w:rPr>
          <w:rFonts w:ascii="Arial" w:hAnsi="Arial" w:cs="Arial"/>
          <w:b/>
          <w:szCs w:val="24"/>
          <w:shd w:val="clear" w:color="auto" w:fill="FFFFFF"/>
        </w:rPr>
        <w:t xml:space="preserve"> из бюджета </w:t>
      </w:r>
      <w:r w:rsidRPr="000F64E9">
        <w:rPr>
          <w:rFonts w:ascii="Arial" w:hAnsi="Arial" w:cs="Arial"/>
          <w:b/>
          <w:bCs/>
          <w:szCs w:val="24"/>
          <w:shd w:val="clear" w:color="auto" w:fill="FFFFFF"/>
        </w:rPr>
        <w:t xml:space="preserve">Артюховского сельсовета Октябрьского района Курской области </w:t>
      </w:r>
      <w:r w:rsidRPr="000F64E9">
        <w:rPr>
          <w:rFonts w:ascii="Arial" w:eastAsia="Times New Roman" w:hAnsi="Arial" w:cs="Arial"/>
          <w:b/>
          <w:szCs w:val="24"/>
        </w:rPr>
        <w:t>на реализацию проектов (</w:t>
      </w:r>
      <w:proofErr w:type="spellStart"/>
      <w:r w:rsidRPr="000F64E9">
        <w:rPr>
          <w:rFonts w:ascii="Arial" w:eastAsia="Times New Roman" w:hAnsi="Arial" w:cs="Arial"/>
          <w:b/>
          <w:szCs w:val="24"/>
        </w:rPr>
        <w:t>далее-Порядок</w:t>
      </w:r>
      <w:proofErr w:type="spellEnd"/>
      <w:r w:rsidRPr="000F64E9">
        <w:rPr>
          <w:rFonts w:ascii="Arial" w:eastAsia="Times New Roman" w:hAnsi="Arial" w:cs="Arial"/>
          <w:b/>
          <w:szCs w:val="24"/>
        </w:rPr>
        <w:t xml:space="preserve">) </w:t>
      </w:r>
      <w:proofErr w:type="gramEnd"/>
    </w:p>
    <w:p w:rsidR="009F19A4" w:rsidRPr="000F64E9" w:rsidRDefault="009F19A4" w:rsidP="009F19A4">
      <w:pPr>
        <w:pStyle w:val="aff2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</w:p>
    <w:p w:rsidR="009F19A4" w:rsidRPr="00275789" w:rsidRDefault="009F19A4" w:rsidP="009F19A4">
      <w:pPr>
        <w:pStyle w:val="aff2"/>
        <w:spacing w:line="100" w:lineRule="atLeast"/>
        <w:jc w:val="center"/>
        <w:rPr>
          <w:rFonts w:ascii="Arial" w:eastAsia="Times New Roman" w:hAnsi="Arial" w:cs="Arial"/>
          <w:szCs w:val="24"/>
        </w:rPr>
      </w:pPr>
      <w:r w:rsidRPr="001B19F9">
        <w:rPr>
          <w:b/>
          <w:sz w:val="28"/>
          <w:szCs w:val="28"/>
        </w:rPr>
        <w:t>Общие положения о предоставлении субсидий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1. </w:t>
      </w:r>
      <w:proofErr w:type="gramStart"/>
      <w:r w:rsidRPr="00275789">
        <w:rPr>
          <w:rFonts w:ascii="Arial" w:hAnsi="Arial" w:cs="Arial"/>
          <w:szCs w:val="24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275789">
        <w:rPr>
          <w:rFonts w:ascii="Arial" w:hAnsi="Arial" w:cs="Arial"/>
          <w:szCs w:val="24"/>
        </w:rPr>
        <w:t xml:space="preserve"> Федерации и отдельных положений некоторых актов Правительства Российской Федерации».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8" w:name="sub_10111"/>
      <w:bookmarkEnd w:id="8"/>
      <w:r w:rsidRPr="00275789">
        <w:rPr>
          <w:rFonts w:ascii="Arial" w:hAnsi="Arial" w:cs="Arial"/>
        </w:rPr>
        <w:t xml:space="preserve">Настоящий Порядок устанавливает механизм предоставления субсидий, в том числе грантов в форме субсидий из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</w:t>
      </w:r>
      <w:r w:rsidRPr="00275789">
        <w:rPr>
          <w:rFonts w:ascii="Arial" w:hAnsi="Arial" w:cs="Arial"/>
          <w:bCs/>
          <w:shd w:val="clear" w:color="auto" w:fill="FFFFFF"/>
        </w:rPr>
        <w:t>о</w:t>
      </w:r>
      <w:r w:rsidRPr="00275789">
        <w:rPr>
          <w:rFonts w:ascii="Arial" w:hAnsi="Arial" w:cs="Arial"/>
          <w:bCs/>
          <w:shd w:val="clear" w:color="auto" w:fill="FFFFFF"/>
        </w:rPr>
        <w:t>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юридическим лицам (за исключением государственных (мун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ципальных) учреждений), индивидуальным предпринимателям, физическим лицам – прои</w:t>
      </w:r>
      <w:r w:rsidRPr="00275789">
        <w:rPr>
          <w:rFonts w:ascii="Arial" w:hAnsi="Arial" w:cs="Arial"/>
        </w:rPr>
        <w:t>з</w:t>
      </w:r>
      <w:r w:rsidRPr="00275789">
        <w:rPr>
          <w:rFonts w:ascii="Arial" w:hAnsi="Arial" w:cs="Arial"/>
        </w:rPr>
        <w:t xml:space="preserve">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Style w:val="af9"/>
          <w:rFonts w:ascii="Arial" w:eastAsia="Times New Roman" w:hAnsi="Arial" w:cs="Arial"/>
          <w:i w:val="0"/>
          <w:shd w:val="clear" w:color="auto" w:fill="FFFFFF"/>
        </w:rPr>
      </w:pPr>
      <w:r w:rsidRPr="00275789">
        <w:rPr>
          <w:rFonts w:ascii="Arial" w:hAnsi="Arial" w:cs="Arial"/>
          <w:szCs w:val="24"/>
        </w:rPr>
        <w:t>на реализацию проектов (далее – Гранты)</w:t>
      </w:r>
      <w:r w:rsidRPr="00275789">
        <w:rPr>
          <w:rFonts w:ascii="Arial" w:hAnsi="Arial" w:cs="Arial"/>
          <w:i/>
          <w:iCs/>
          <w:szCs w:val="24"/>
        </w:rPr>
        <w:t>.</w:t>
      </w:r>
    </w:p>
    <w:p w:rsidR="009F19A4" w:rsidRDefault="009F19A4" w:rsidP="009F19A4">
      <w:pPr>
        <w:widowControl w:val="0"/>
        <w:ind w:firstLine="708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Сведений о субсидиях  размещать  на едином портале бюджетной сист</w:t>
      </w:r>
      <w:r>
        <w:rPr>
          <w:rFonts w:ascii="Arial" w:hAnsi="Arial" w:cs="Arial"/>
          <w:color w:val="444444"/>
          <w:shd w:val="clear" w:color="auto" w:fill="FFFFFF"/>
        </w:rPr>
        <w:t>е</w:t>
      </w:r>
      <w:r>
        <w:rPr>
          <w:rFonts w:ascii="Arial" w:hAnsi="Arial" w:cs="Arial"/>
          <w:color w:val="444444"/>
          <w:shd w:val="clear" w:color="auto" w:fill="FFFFFF"/>
        </w:rPr>
        <w:t>мы Российской Федерации в информационно-телекоммуникационной сети "И</w:t>
      </w:r>
      <w:r>
        <w:rPr>
          <w:rFonts w:ascii="Arial" w:hAnsi="Arial" w:cs="Arial"/>
          <w:color w:val="444444"/>
          <w:shd w:val="clear" w:color="auto" w:fill="FFFFFF"/>
        </w:rPr>
        <w:t>н</w:t>
      </w:r>
      <w:r>
        <w:rPr>
          <w:rFonts w:ascii="Arial" w:hAnsi="Arial" w:cs="Arial"/>
          <w:color w:val="444444"/>
          <w:shd w:val="clear" w:color="auto" w:fill="FFFFFF"/>
        </w:rPr>
        <w:t>тернет" (далее - единый портал) (в разделе единого портала)  не позднее 15-го рабочего дня, следующего за днем принятия закона (решения) о бюджете (зак</w:t>
      </w:r>
      <w:r>
        <w:rPr>
          <w:rFonts w:ascii="Arial" w:hAnsi="Arial" w:cs="Arial"/>
          <w:color w:val="444444"/>
          <w:shd w:val="clear" w:color="auto" w:fill="FFFFFF"/>
        </w:rPr>
        <w:t>о</w:t>
      </w:r>
      <w:r>
        <w:rPr>
          <w:rFonts w:ascii="Arial" w:hAnsi="Arial" w:cs="Arial"/>
          <w:color w:val="444444"/>
          <w:shd w:val="clear" w:color="auto" w:fill="FFFFFF"/>
        </w:rPr>
        <w:t>на (решения) о внесении изменений в закон (решение) о бюджете).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2. </w:t>
      </w:r>
      <w:bookmarkStart w:id="9" w:name="sub_102"/>
      <w:proofErr w:type="gramStart"/>
      <w:r w:rsidRPr="00275789">
        <w:rPr>
          <w:rFonts w:ascii="Arial" w:hAnsi="Arial" w:cs="Arial"/>
        </w:rPr>
        <w:t>Целью предоставления субсидий, в том числе грантов в форме субс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 xml:space="preserve">дий, является финансовое обеспечение проектов, </w:t>
      </w:r>
      <w:r w:rsidRPr="00275789">
        <w:rPr>
          <w:rStyle w:val="a7"/>
          <w:rFonts w:ascii="Arial" w:hAnsi="Arial" w:cs="Arial"/>
          <w:i w:val="0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275789">
        <w:rPr>
          <w:rStyle w:val="afb"/>
          <w:rFonts w:ascii="Arial" w:hAnsi="Arial" w:cs="Arial"/>
        </w:rPr>
        <w:t xml:space="preserve"> </w:t>
      </w:r>
      <w:r w:rsidRPr="00275789">
        <w:rPr>
          <w:rStyle w:val="a7"/>
          <w:rFonts w:ascii="Arial" w:hAnsi="Arial" w:cs="Arial"/>
          <w:i w:val="0"/>
        </w:rPr>
        <w:t xml:space="preserve">показателей и результатов федерального проекта, либо государственной (муниципальной) </w:t>
      </w:r>
      <w:r w:rsidRPr="00275789">
        <w:rPr>
          <w:rStyle w:val="a7"/>
          <w:rFonts w:ascii="Arial" w:hAnsi="Arial" w:cs="Arial"/>
          <w:i w:val="0"/>
        </w:rPr>
        <w:lastRenderedPageBreak/>
        <w:t xml:space="preserve">программы, в случае если </w:t>
      </w:r>
      <w:r w:rsidRPr="00275789">
        <w:rPr>
          <w:rFonts w:ascii="Arial" w:hAnsi="Arial" w:cs="Arial"/>
        </w:rPr>
        <w:t>субсидии, в том числе гранты в форме субсидий,</w:t>
      </w:r>
      <w:r w:rsidRPr="00275789">
        <w:rPr>
          <w:rStyle w:val="a7"/>
          <w:rFonts w:ascii="Arial" w:hAnsi="Arial" w:cs="Arial"/>
          <w:i w:val="0"/>
        </w:rPr>
        <w:t xml:space="preserve"> предоставляются в</w:t>
      </w:r>
      <w:proofErr w:type="gramEnd"/>
      <w:r w:rsidRPr="00275789">
        <w:rPr>
          <w:rStyle w:val="a7"/>
          <w:rFonts w:ascii="Arial" w:hAnsi="Arial" w:cs="Arial"/>
          <w:i w:val="0"/>
        </w:rPr>
        <w:t xml:space="preserve"> </w:t>
      </w:r>
      <w:proofErr w:type="gramStart"/>
      <w:r w:rsidRPr="00275789">
        <w:rPr>
          <w:rStyle w:val="a7"/>
          <w:rFonts w:ascii="Arial" w:hAnsi="Arial" w:cs="Arial"/>
          <w:i w:val="0"/>
        </w:rPr>
        <w:t xml:space="preserve">целях реализации соответствующих проектов, программ, </w:t>
      </w:r>
      <w:r w:rsidRPr="00275789">
        <w:rPr>
          <w:rFonts w:ascii="Arial" w:hAnsi="Arial" w:cs="Arial"/>
        </w:rPr>
        <w:t>реал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зуемых юридическими лицами (за исключением государственных (муниципальных) учреждений), инд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видуальными предпринимателями, физическими лицами – производителями товаров, работ, услуг, а также некоммерческими организациями, не являющ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мися казенными учреждениями.</w:t>
      </w:r>
      <w:proofErr w:type="gramEnd"/>
      <w:r w:rsidRPr="00275789">
        <w:rPr>
          <w:rFonts w:ascii="Arial" w:hAnsi="Arial" w:cs="Arial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</w:t>
      </w:r>
      <w:r w:rsidRPr="00275789">
        <w:rPr>
          <w:rFonts w:ascii="Arial" w:hAnsi="Arial" w:cs="Arial"/>
        </w:rPr>
        <w:t>м</w:t>
      </w:r>
      <w:r w:rsidRPr="00275789">
        <w:rPr>
          <w:rFonts w:ascii="Arial" w:hAnsi="Arial" w:cs="Arial"/>
        </w:rPr>
        <w:t>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ний), индивидуальных предпринимателей, физических лиц - производителей т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 xml:space="preserve">варов, работ, услуг, осуществляющих свою деятельность на территории </w:t>
      </w:r>
      <w:bookmarkEnd w:id="9"/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1B19F9" w:rsidRDefault="009F19A4" w:rsidP="009F19A4">
      <w:pPr>
        <w:keepNext/>
        <w:keepLines/>
        <w:ind w:right="10"/>
        <w:jc w:val="center"/>
        <w:outlineLvl w:val="0"/>
        <w:rPr>
          <w:b/>
          <w:sz w:val="28"/>
          <w:szCs w:val="28"/>
        </w:rPr>
      </w:pPr>
      <w:r w:rsidRPr="001B19F9">
        <w:rPr>
          <w:b/>
          <w:sz w:val="28"/>
          <w:szCs w:val="28"/>
        </w:rPr>
        <w:t xml:space="preserve">2. Условия и порядок предоставления субсидий 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3. Субсидия предоставляется главным распорядителем средств местного бюджета - Администрацией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 (</w:t>
      </w:r>
      <w:proofErr w:type="gramStart"/>
      <w:r w:rsidRPr="00275789">
        <w:rPr>
          <w:rFonts w:ascii="Arial" w:hAnsi="Arial" w:cs="Arial"/>
          <w:szCs w:val="24"/>
        </w:rPr>
        <w:t>д</w:t>
      </w:r>
      <w:proofErr w:type="gramEnd"/>
      <w:r w:rsidRPr="00275789">
        <w:rPr>
          <w:rFonts w:ascii="Arial" w:hAnsi="Arial" w:cs="Arial"/>
          <w:szCs w:val="24"/>
        </w:rPr>
        <w:t>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9F19A4" w:rsidRDefault="009F19A4" w:rsidP="009F19A4">
      <w:pPr>
        <w:shd w:val="clear" w:color="auto" w:fill="FFFFFF"/>
        <w:tabs>
          <w:tab w:val="left" w:pos="567"/>
        </w:tabs>
        <w:rPr>
          <w:rFonts w:ascii="Arial" w:hAnsi="Arial" w:cs="Arial"/>
        </w:rPr>
      </w:pPr>
      <w:bookmarkStart w:id="10" w:name="sub_103"/>
      <w:r w:rsidRPr="00275789">
        <w:rPr>
          <w:rFonts w:ascii="Arial" w:hAnsi="Arial" w:cs="Arial"/>
        </w:rPr>
        <w:t xml:space="preserve">4. </w:t>
      </w:r>
      <w:r>
        <w:rPr>
          <w:sz w:val="28"/>
          <w:szCs w:val="28"/>
        </w:rPr>
        <w:t xml:space="preserve"> </w:t>
      </w:r>
      <w:r w:rsidRPr="00B5126D">
        <w:rPr>
          <w:rFonts w:ascii="Arial" w:hAnsi="Arial" w:cs="Arial"/>
        </w:rPr>
        <w:t xml:space="preserve">Критериями отбора получателей субсидий, имеющих право на получение субсидий из бюджета </w:t>
      </w:r>
      <w:r>
        <w:rPr>
          <w:rFonts w:ascii="Arial" w:hAnsi="Arial" w:cs="Arial"/>
        </w:rPr>
        <w:t>Артюховского сельсовета</w:t>
      </w:r>
      <w:r w:rsidRPr="00B5126D">
        <w:rPr>
          <w:rFonts w:ascii="Arial" w:hAnsi="Arial" w:cs="Arial"/>
        </w:rPr>
        <w:t xml:space="preserve">, на первое число месяца, предшествующего месяцу, в котором </w:t>
      </w:r>
      <w:proofErr w:type="gramStart"/>
      <w:r w:rsidRPr="00B5126D">
        <w:rPr>
          <w:rFonts w:ascii="Arial" w:hAnsi="Arial" w:cs="Arial"/>
        </w:rPr>
        <w:t>планируется проведение о</w:t>
      </w:r>
      <w:r w:rsidRPr="00B5126D">
        <w:rPr>
          <w:rFonts w:ascii="Arial" w:hAnsi="Arial" w:cs="Arial"/>
        </w:rPr>
        <w:t>т</w:t>
      </w:r>
      <w:r>
        <w:rPr>
          <w:rFonts w:ascii="Arial" w:hAnsi="Arial" w:cs="Arial"/>
        </w:rPr>
        <w:t>бора являются</w:t>
      </w:r>
      <w:proofErr w:type="gramEnd"/>
      <w:r>
        <w:rPr>
          <w:rFonts w:ascii="Arial" w:hAnsi="Arial" w:cs="Arial"/>
        </w:rPr>
        <w:t>:</w:t>
      </w:r>
    </w:p>
    <w:p w:rsidR="009F19A4" w:rsidRPr="00275789" w:rsidRDefault="009F19A4" w:rsidP="009F19A4">
      <w:pPr>
        <w:pStyle w:val="aff2"/>
        <w:ind w:firstLine="0"/>
        <w:rPr>
          <w:rFonts w:ascii="Arial" w:hAnsi="Arial" w:cs="Arial"/>
          <w:szCs w:val="24"/>
        </w:rPr>
      </w:pPr>
    </w:p>
    <w:bookmarkEnd w:id="10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 участника отбора должна отсутствовать неисполненная обязанность по уплате налогов, </w:t>
      </w:r>
      <w:r w:rsidRPr="00275789">
        <w:rPr>
          <w:rFonts w:ascii="Arial" w:hAnsi="Arial" w:cs="Arial"/>
          <w:color w:val="000000"/>
        </w:rPr>
        <w:t>сборов, страховых взносов, пеней, штрафов, процентов, подлежащих уплате в соответствии с закон</w:t>
      </w:r>
      <w:r w:rsidRPr="00275789">
        <w:rPr>
          <w:rFonts w:ascii="Arial" w:hAnsi="Arial" w:cs="Arial"/>
          <w:color w:val="000000"/>
        </w:rPr>
        <w:t>о</w:t>
      </w:r>
      <w:r w:rsidRPr="00275789">
        <w:rPr>
          <w:rFonts w:ascii="Arial" w:hAnsi="Arial" w:cs="Arial"/>
          <w:color w:val="000000"/>
        </w:rPr>
        <w:t>дательством Россий</w:t>
      </w:r>
      <w:r w:rsidRPr="00275789">
        <w:rPr>
          <w:rFonts w:ascii="Arial" w:hAnsi="Arial" w:cs="Arial"/>
        </w:rPr>
        <w:t>ской Федерации о налогах и сборах;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 участника отбора должна отсутствовать просроченная 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 xml:space="preserve">долженность по возврату в бюджет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275789">
        <w:rPr>
          <w:rFonts w:ascii="Arial" w:hAnsi="Arial" w:cs="Arial"/>
          <w:color w:val="000000"/>
        </w:rPr>
        <w:t xml:space="preserve">субсидий, </w:t>
      </w:r>
      <w:proofErr w:type="gramStart"/>
      <w:r w:rsidRPr="00275789">
        <w:rPr>
          <w:rFonts w:ascii="Arial" w:hAnsi="Arial" w:cs="Arial"/>
          <w:color w:val="000000"/>
        </w:rPr>
        <w:t>предоставленных</w:t>
      </w:r>
      <w:proofErr w:type="gramEnd"/>
      <w:r w:rsidRPr="00275789">
        <w:rPr>
          <w:rFonts w:ascii="Arial" w:hAnsi="Arial" w:cs="Arial"/>
          <w:color w:val="000000"/>
        </w:rPr>
        <w:t xml:space="preserve"> в том числе в соответствии с иными правовыми актами, а также иная просроченная (неурегулирова</w:t>
      </w:r>
      <w:r w:rsidRPr="00275789">
        <w:rPr>
          <w:rFonts w:ascii="Arial" w:hAnsi="Arial" w:cs="Arial"/>
          <w:color w:val="000000"/>
        </w:rPr>
        <w:t>н</w:t>
      </w:r>
      <w:r w:rsidRPr="00275789">
        <w:rPr>
          <w:rFonts w:ascii="Arial" w:hAnsi="Arial" w:cs="Arial"/>
          <w:color w:val="000000"/>
        </w:rPr>
        <w:t xml:space="preserve">ная) задолженность по денежным обязательствам перед бюджетом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участник отбора не должен находиться в процессе реорганизации, ликвид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ции, в отношении него не введена процедура банкротства, деятельность участника отбора не приостановлена в порядке, предусмотренном законодательс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вом Российской Федерации;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>- в реестре дисквалифицированных лиц отсутствуют сведения о дисквалиф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цированных руководителе, членах коллегиального исполнительного органа, лице, исполняющем функции единоличного испо</w:t>
      </w:r>
      <w:r w:rsidRPr="00275789">
        <w:rPr>
          <w:rFonts w:ascii="Arial" w:hAnsi="Arial" w:cs="Arial"/>
        </w:rPr>
        <w:t>л</w:t>
      </w:r>
      <w:r w:rsidRPr="00275789">
        <w:rPr>
          <w:rFonts w:ascii="Arial" w:hAnsi="Arial" w:cs="Arial"/>
        </w:rPr>
        <w:t>нительного органа, или главном бухгалтере участника отбора, явля</w:t>
      </w:r>
      <w:r w:rsidRPr="00275789">
        <w:rPr>
          <w:rFonts w:ascii="Arial" w:hAnsi="Arial" w:cs="Arial"/>
        </w:rPr>
        <w:t>ю</w:t>
      </w:r>
      <w:r w:rsidRPr="00275789">
        <w:rPr>
          <w:rFonts w:ascii="Arial" w:hAnsi="Arial" w:cs="Arial"/>
        </w:rPr>
        <w:t>щегося юридическим лицом;</w:t>
      </w:r>
      <w:proofErr w:type="gramEnd"/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lastRenderedPageBreak/>
        <w:t>- участник отбора не должен являться иностранным юридическим лицом, а также российским юридическим лицом, в уставном (складочном) капитале кот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рого доля участия иностранных юридических лиц, местом регистрации которых является государство или территория, включенные в утвержденный Министе</w:t>
      </w:r>
      <w:r w:rsidRPr="00275789">
        <w:rPr>
          <w:rFonts w:ascii="Arial" w:hAnsi="Arial" w:cs="Arial"/>
        </w:rPr>
        <w:t>р</w:t>
      </w:r>
      <w:r w:rsidRPr="00275789">
        <w:rPr>
          <w:rFonts w:ascii="Arial" w:hAnsi="Arial" w:cs="Arial"/>
        </w:rPr>
        <w:t>ством финансов Российской Федерации перечень государств и территорий, предоставляющих льготный налоговый режим налогообложения и (или) не пр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дусматривающих раскрытия и предоставления информации при проведении финансовых операций (</w:t>
      </w:r>
      <w:proofErr w:type="spellStart"/>
      <w:r w:rsidRPr="00275789">
        <w:rPr>
          <w:rFonts w:ascii="Arial" w:hAnsi="Arial" w:cs="Arial"/>
        </w:rPr>
        <w:t>офшорные</w:t>
      </w:r>
      <w:proofErr w:type="spellEnd"/>
      <w:r w:rsidRPr="00275789">
        <w:rPr>
          <w:rFonts w:ascii="Arial" w:hAnsi="Arial" w:cs="Arial"/>
        </w:rPr>
        <w:t xml:space="preserve"> зоны</w:t>
      </w:r>
      <w:proofErr w:type="gramEnd"/>
      <w:r w:rsidRPr="00275789">
        <w:rPr>
          <w:rFonts w:ascii="Arial" w:hAnsi="Arial" w:cs="Arial"/>
        </w:rPr>
        <w:t>), в совокупности превышает 50 проце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тов;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участник отбора не должен получать средства из бюджета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на основании иных нормативных правовых актов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</w:t>
      </w:r>
      <w:r w:rsidRPr="00275789">
        <w:rPr>
          <w:rFonts w:ascii="Arial" w:hAnsi="Arial" w:cs="Arial"/>
          <w:bCs/>
          <w:shd w:val="clear" w:color="auto" w:fill="FFFFFF"/>
        </w:rPr>
        <w:t>е</w:t>
      </w:r>
      <w:r w:rsidRPr="00275789">
        <w:rPr>
          <w:rFonts w:ascii="Arial" w:hAnsi="Arial" w:cs="Arial"/>
          <w:bCs/>
          <w:shd w:val="clear" w:color="auto" w:fill="FFFFFF"/>
        </w:rPr>
        <w:t>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на цели, установленные настоящим Порядком;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участник отбора осуществляет свою деятельность на территории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</w:t>
      </w:r>
      <w:r w:rsidRPr="00275789">
        <w:rPr>
          <w:rFonts w:ascii="Arial" w:hAnsi="Arial" w:cs="Arial"/>
          <w:bCs/>
          <w:shd w:val="clear" w:color="auto" w:fill="FFFFFF"/>
        </w:rPr>
        <w:t>б</w:t>
      </w:r>
      <w:r w:rsidRPr="00275789">
        <w:rPr>
          <w:rFonts w:ascii="Arial" w:hAnsi="Arial" w:cs="Arial"/>
          <w:bCs/>
          <w:shd w:val="clear" w:color="auto" w:fill="FFFFFF"/>
        </w:rPr>
        <w:t>ласти.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275789">
        <w:rPr>
          <w:rFonts w:ascii="Arial" w:hAnsi="Arial" w:cs="Arial"/>
          <w:color w:val="000000"/>
        </w:rPr>
        <w:t xml:space="preserve">минимального </w:t>
      </w:r>
      <w:proofErr w:type="gramStart"/>
      <w:r w:rsidRPr="00275789">
        <w:rPr>
          <w:rFonts w:ascii="Arial" w:hAnsi="Arial" w:cs="Arial"/>
          <w:color w:val="000000"/>
        </w:rPr>
        <w:t>разм</w:t>
      </w:r>
      <w:r w:rsidRPr="00275789">
        <w:rPr>
          <w:rFonts w:ascii="Arial" w:hAnsi="Arial" w:cs="Arial"/>
          <w:color w:val="000000"/>
        </w:rPr>
        <w:t>е</w:t>
      </w:r>
      <w:r w:rsidRPr="00275789">
        <w:rPr>
          <w:rFonts w:ascii="Arial" w:hAnsi="Arial" w:cs="Arial"/>
          <w:color w:val="000000"/>
        </w:rPr>
        <w:t>ра оплаты труда</w:t>
      </w:r>
      <w:proofErr w:type="gramEnd"/>
      <w:r w:rsidRPr="00275789">
        <w:rPr>
          <w:rFonts w:ascii="Arial" w:hAnsi="Arial" w:cs="Arial"/>
          <w:color w:val="000000"/>
        </w:rPr>
        <w:t>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4. </w:t>
      </w:r>
      <w:bookmarkStart w:id="11" w:name="sub_104"/>
      <w:r w:rsidRPr="00275789">
        <w:rPr>
          <w:rFonts w:ascii="Arial" w:hAnsi="Arial" w:cs="Arial"/>
          <w:szCs w:val="24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2" w:name="sub_105"/>
      <w:bookmarkEnd w:id="11"/>
      <w:r w:rsidRPr="00275789">
        <w:rPr>
          <w:rFonts w:ascii="Arial" w:hAnsi="Arial" w:cs="Arial"/>
          <w:szCs w:val="24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12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заявку по форме, утвержденной уполномоченным органом;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копии учредительных документов;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копии документов, подтверждающих полномочия руководителя участника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информацию о программе (проекте);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календарный план по реализации программы (проекта);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утвержденную руководителем участника отбора смету расходов на реал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зацию программы (проекта) планируемой к осуществлению за счет средств су</w:t>
      </w:r>
      <w:r w:rsidRPr="00275789">
        <w:rPr>
          <w:rFonts w:ascii="Arial" w:hAnsi="Arial" w:cs="Arial"/>
        </w:rPr>
        <w:t>б</w:t>
      </w:r>
      <w:r w:rsidRPr="00275789">
        <w:rPr>
          <w:rFonts w:ascii="Arial" w:hAnsi="Arial" w:cs="Arial"/>
        </w:rPr>
        <w:t>сидии, с приложением финансово-экономического обоснования, которое должно содержать калькуляцию планируемых направлений расходов с указанием и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формации, обосновывающей их размер (нормативы затрат, статистические данные, коммерческие предложения и иная информация);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письмо-подтверждение о том, что на дату подачи заявки на участие в отб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ре участник не находится в процессе ликвидации, реорганизации или банкро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ства, а также об отсутствии действующего решения уполномоченного органа (органа юстиции, прокуратуры, суда) о приостановлении деятельности орган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зации на момент подачи заявки (письмо-подтверждение составляет участник в свобо</w:t>
      </w:r>
      <w:r w:rsidRPr="00275789">
        <w:rPr>
          <w:rFonts w:ascii="Arial" w:hAnsi="Arial" w:cs="Arial"/>
        </w:rPr>
        <w:t>д</w:t>
      </w:r>
      <w:r w:rsidRPr="00275789">
        <w:rPr>
          <w:rFonts w:ascii="Arial" w:hAnsi="Arial" w:cs="Arial"/>
        </w:rPr>
        <w:t>ной форме).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</w:t>
      </w:r>
      <w:bookmarkStart w:id="13" w:name="sub_1056"/>
      <w:r w:rsidRPr="00275789">
        <w:rPr>
          <w:rFonts w:ascii="Arial" w:hAnsi="Arial" w:cs="Arial"/>
        </w:rPr>
        <w:t>справку, подписанную руководителем участника отбора, об оп</w:t>
      </w:r>
      <w:r w:rsidRPr="00275789">
        <w:rPr>
          <w:rFonts w:ascii="Arial" w:hAnsi="Arial" w:cs="Arial"/>
        </w:rPr>
        <w:t>ы</w:t>
      </w:r>
      <w:r w:rsidRPr="00275789">
        <w:rPr>
          <w:rFonts w:ascii="Arial" w:hAnsi="Arial" w:cs="Arial"/>
        </w:rPr>
        <w:t>те участника отбора в проведении подобных мероприятий</w:t>
      </w:r>
      <w:bookmarkEnd w:id="13"/>
      <w:r w:rsidRPr="00275789">
        <w:rPr>
          <w:rFonts w:ascii="Arial" w:hAnsi="Arial" w:cs="Arial"/>
        </w:rPr>
        <w:t xml:space="preserve"> (в св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бодной форме);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бором;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согласие на обработку персональных данных (для физического лица).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lastRenderedPageBreak/>
        <w:t>Документы представляются участником отбора на бумажном носителе.</w:t>
      </w:r>
    </w:p>
    <w:p w:rsidR="009F19A4" w:rsidRPr="00275789" w:rsidRDefault="009F19A4" w:rsidP="009F19A4">
      <w:pPr>
        <w:pStyle w:val="aff2"/>
        <w:ind w:firstLine="706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4" w:name="sub_106"/>
      <w:r w:rsidRPr="00275789">
        <w:rPr>
          <w:rFonts w:ascii="Arial" w:hAnsi="Arial" w:cs="Arial"/>
          <w:szCs w:val="24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14"/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копия свидетельства о постановке на учет в налоговом органе;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банковские реквизиты юридического лица/индивидуального предпринимателя;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сп</w:t>
      </w:r>
      <w:r w:rsidRPr="00275789">
        <w:rPr>
          <w:rFonts w:ascii="Arial" w:hAnsi="Arial" w:cs="Arial"/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9F19A4" w:rsidRPr="00275789" w:rsidRDefault="009F19A4" w:rsidP="009F19A4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</w:rPr>
        <w:t>выписку из Единого государственного реестра юридических лиц</w:t>
      </w:r>
      <w:r w:rsidRPr="00275789">
        <w:rPr>
          <w:rFonts w:ascii="Arial" w:hAnsi="Arial" w:cs="Arial"/>
          <w:color w:val="000000"/>
        </w:rPr>
        <w:t>/</w:t>
      </w:r>
      <w:r w:rsidRPr="00275789">
        <w:rPr>
          <w:rFonts w:ascii="Arial" w:hAnsi="Arial" w:cs="Arial"/>
        </w:rPr>
        <w:t>индивидуальных предпринимателей.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5" w:name="sub_107"/>
      <w:r w:rsidRPr="00275789">
        <w:rPr>
          <w:rFonts w:ascii="Arial" w:hAnsi="Arial" w:cs="Arial"/>
          <w:szCs w:val="24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275789">
        <w:rPr>
          <w:rStyle w:val="af9"/>
          <w:rFonts w:ascii="Arial" w:eastAsia="Times New Roman" w:hAnsi="Arial" w:cs="Arial"/>
          <w:i w:val="0"/>
          <w:shd w:val="clear" w:color="auto" w:fill="FFFFFF"/>
        </w:rPr>
        <w:t xml:space="preserve">на </w:t>
      </w:r>
      <w:r w:rsidRPr="00275789">
        <w:rPr>
          <w:rFonts w:ascii="Arial" w:eastAsia="Times New Roman" w:hAnsi="Arial" w:cs="Arial"/>
          <w:szCs w:val="24"/>
        </w:rPr>
        <w:t>официальном сайте администрации</w:t>
      </w:r>
      <w:r w:rsidRPr="00275789">
        <w:rPr>
          <w:rFonts w:ascii="Arial" w:hAnsi="Arial" w:cs="Arial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275789">
        <w:rPr>
          <w:rFonts w:ascii="Arial" w:eastAsia="Times New Roman" w:hAnsi="Arial" w:cs="Arial"/>
          <w:szCs w:val="24"/>
        </w:rPr>
        <w:t>.</w:t>
      </w:r>
    </w:p>
    <w:bookmarkEnd w:id="15"/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Объявление о проведении отбора содержит: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>- сроки проведения отбора (дату и время начала (окончания) п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дачи (приема) предложений (заявок) участников отбора);</w:t>
      </w:r>
      <w:proofErr w:type="gramEnd"/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цели предоставления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результаты предоставления субсидии, включая показатели в части матер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альных и нематериальных объектов и (или) услуг, планируемых к получению при достижении результатов соответству</w:t>
      </w:r>
      <w:r w:rsidRPr="00275789">
        <w:rPr>
          <w:rFonts w:ascii="Arial" w:hAnsi="Arial" w:cs="Arial"/>
        </w:rPr>
        <w:t>ю</w:t>
      </w:r>
      <w:r w:rsidRPr="00275789">
        <w:rPr>
          <w:rFonts w:ascii="Arial" w:hAnsi="Arial" w:cs="Arial"/>
        </w:rPr>
        <w:t>щих проектов (при возможности такой детализации), значения которых устанавливаются в соглашен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ях;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</w:rPr>
        <w:t>- сайт в информационно-телек</w:t>
      </w:r>
      <w:r w:rsidRPr="00275789">
        <w:rPr>
          <w:rFonts w:ascii="Arial" w:hAnsi="Arial" w:cs="Arial"/>
          <w:color w:val="000000"/>
        </w:rPr>
        <w:t>оммуникационной сети «Интернет», на к</w:t>
      </w:r>
      <w:r w:rsidRPr="00275789">
        <w:rPr>
          <w:rFonts w:ascii="Arial" w:hAnsi="Arial" w:cs="Arial"/>
          <w:color w:val="000000"/>
        </w:rPr>
        <w:t>о</w:t>
      </w:r>
      <w:r w:rsidRPr="00275789">
        <w:rPr>
          <w:rFonts w:ascii="Arial" w:hAnsi="Arial" w:cs="Arial"/>
          <w:color w:val="000000"/>
        </w:rPr>
        <w:t>тором обеспечивается проведение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</w:t>
      </w:r>
      <w:r w:rsidRPr="00275789">
        <w:rPr>
          <w:rFonts w:ascii="Arial" w:hAnsi="Arial" w:cs="Arial"/>
          <w:color w:val="000000"/>
        </w:rPr>
        <w:t>о</w:t>
      </w:r>
      <w:r w:rsidRPr="00275789">
        <w:rPr>
          <w:rFonts w:ascii="Arial" w:hAnsi="Arial" w:cs="Arial"/>
          <w:color w:val="000000"/>
        </w:rPr>
        <w:t>ваниям;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lastRenderedPageBreak/>
        <w:t>- критерии к участникам отбора в соответствии с пунктом 9 настоящего П</w:t>
      </w:r>
      <w:r w:rsidRPr="00275789">
        <w:rPr>
          <w:rFonts w:ascii="Arial" w:hAnsi="Arial" w:cs="Arial"/>
          <w:color w:val="000000"/>
        </w:rPr>
        <w:t>о</w:t>
      </w:r>
      <w:r w:rsidRPr="00275789">
        <w:rPr>
          <w:rFonts w:ascii="Arial" w:hAnsi="Arial" w:cs="Arial"/>
          <w:color w:val="000000"/>
        </w:rPr>
        <w:t>рядка;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  <w:color w:val="000000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</w:t>
      </w:r>
      <w:r w:rsidRPr="00275789">
        <w:rPr>
          <w:rFonts w:ascii="Arial" w:hAnsi="Arial" w:cs="Arial"/>
          <w:color w:val="000000"/>
        </w:rPr>
        <w:t>а</w:t>
      </w:r>
      <w:r w:rsidRPr="00275789">
        <w:rPr>
          <w:rFonts w:ascii="Arial" w:hAnsi="Arial" w:cs="Arial"/>
          <w:color w:val="000000"/>
        </w:rPr>
        <w:t>стника</w:t>
      </w:r>
      <w:r w:rsidRPr="00275789">
        <w:rPr>
          <w:rFonts w:ascii="Arial" w:hAnsi="Arial" w:cs="Arial"/>
        </w:rPr>
        <w:t>ми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отзыва предложений (заявок) участников отбора, пор</w:t>
      </w:r>
      <w:r w:rsidRPr="00275789">
        <w:rPr>
          <w:rFonts w:ascii="Arial" w:hAnsi="Arial" w:cs="Arial"/>
        </w:rPr>
        <w:t>я</w:t>
      </w:r>
      <w:r w:rsidRPr="00275789">
        <w:rPr>
          <w:rFonts w:ascii="Arial" w:hAnsi="Arial" w:cs="Arial"/>
        </w:rPr>
        <w:t xml:space="preserve">док возврата предложений (заявок) участников отбора, </w:t>
      </w:r>
      <w:proofErr w:type="gramStart"/>
      <w:r w:rsidRPr="00275789">
        <w:rPr>
          <w:rFonts w:ascii="Arial" w:hAnsi="Arial" w:cs="Arial"/>
        </w:rPr>
        <w:t>определя</w:t>
      </w:r>
      <w:r w:rsidRPr="00275789">
        <w:rPr>
          <w:rFonts w:ascii="Arial" w:hAnsi="Arial" w:cs="Arial"/>
        </w:rPr>
        <w:t>ю</w:t>
      </w:r>
      <w:r w:rsidRPr="00275789">
        <w:rPr>
          <w:rFonts w:ascii="Arial" w:hAnsi="Arial" w:cs="Arial"/>
        </w:rPr>
        <w:t>щий</w:t>
      </w:r>
      <w:proofErr w:type="gramEnd"/>
      <w:r w:rsidRPr="00275789">
        <w:rPr>
          <w:rFonts w:ascii="Arial" w:hAnsi="Arial" w:cs="Arial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ков отбора;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правила рассмотрения и оценки предложений (заявок) участников отб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срок подписания соглашения о предоставлении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условия признания получателя субсидии </w:t>
      </w:r>
      <w:proofErr w:type="gramStart"/>
      <w:r w:rsidRPr="00275789">
        <w:rPr>
          <w:rFonts w:ascii="Arial" w:hAnsi="Arial" w:cs="Arial"/>
        </w:rPr>
        <w:t>уклонившимся</w:t>
      </w:r>
      <w:proofErr w:type="gramEnd"/>
      <w:r w:rsidRPr="00275789">
        <w:rPr>
          <w:rFonts w:ascii="Arial" w:hAnsi="Arial" w:cs="Arial"/>
        </w:rPr>
        <w:t xml:space="preserve"> от заключения с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глашения;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дата размещения результатов отбора на официальном сайте уполномоче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ного органа в информационно-телекоммуникационной сети «Интернет».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6" w:name="sub_108"/>
      <w:r w:rsidRPr="00275789">
        <w:rPr>
          <w:rFonts w:ascii="Arial" w:hAnsi="Arial" w:cs="Arial"/>
          <w:szCs w:val="24"/>
        </w:rPr>
        <w:t>8. Уполномоченный орган:</w:t>
      </w:r>
    </w:p>
    <w:bookmarkEnd w:id="16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- регистрирует предложения (заявки) в день их поступления в порядке оч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редности их поступления в журнале, который должен быть пронумерован, прошнурован и скреплен печатью. Номер при регистрации предложения (зая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ки) должен содержать указание на дату и время его поступления;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Заявки, прошитые и пронумерованные с описью, предоставляю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ся: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>- в администрацию сельского поселения;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почтовым отправлением. При почтовом отправлении датой пр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нятия заявки и документов считается дата, указанная на штампе почтового отдел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ния.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ветствие критериям отбора и требованиям настоящего Порядка и принимает решение о предоставлении субсидии участнику отбора либо об отказе в ее пр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доставлении. Получатель субсидии определяется уполномоченным органом среди участников отбора в соответствии с критериями отбора и очередн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стью посту</w:t>
      </w:r>
      <w:r w:rsidRPr="00275789">
        <w:rPr>
          <w:rFonts w:ascii="Arial" w:hAnsi="Arial" w:cs="Arial"/>
        </w:rPr>
        <w:t>п</w:t>
      </w:r>
      <w:r w:rsidRPr="00275789">
        <w:rPr>
          <w:rFonts w:ascii="Arial" w:hAnsi="Arial" w:cs="Arial"/>
        </w:rPr>
        <w:t>ления предложений (заявок).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7" w:name="sub_109"/>
      <w:r w:rsidRPr="00275789">
        <w:rPr>
          <w:rFonts w:ascii="Arial" w:hAnsi="Arial" w:cs="Arial"/>
          <w:szCs w:val="24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регистрация в установленном действующим законодательс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 xml:space="preserve">вом порядке и осуществление на территории  </w:t>
      </w:r>
      <w:proofErr w:type="spellStart"/>
      <w:r w:rsidRPr="00275789">
        <w:rPr>
          <w:rFonts w:ascii="Arial" w:hAnsi="Arial" w:cs="Arial"/>
          <w:bCs/>
          <w:shd w:val="clear" w:color="auto" w:fill="FFFFFF"/>
        </w:rPr>
        <w:t>Бельговского</w:t>
      </w:r>
      <w:proofErr w:type="spellEnd"/>
      <w:r w:rsidRPr="00275789">
        <w:rPr>
          <w:rFonts w:ascii="Arial" w:hAnsi="Arial" w:cs="Arial"/>
          <w:bCs/>
          <w:shd w:val="clear" w:color="auto" w:fill="FFFFFF"/>
        </w:rPr>
        <w:t xml:space="preserve"> сельского поселения Комсомол</w:t>
      </w:r>
      <w:r w:rsidRPr="00275789">
        <w:rPr>
          <w:rFonts w:ascii="Arial" w:hAnsi="Arial" w:cs="Arial"/>
          <w:bCs/>
          <w:shd w:val="clear" w:color="auto" w:fill="FFFFFF"/>
        </w:rPr>
        <w:t>ь</w:t>
      </w:r>
      <w:r w:rsidRPr="00275789">
        <w:rPr>
          <w:rFonts w:ascii="Arial" w:hAnsi="Arial" w:cs="Arial"/>
          <w:bCs/>
          <w:shd w:val="clear" w:color="auto" w:fill="FFFFFF"/>
        </w:rPr>
        <w:t xml:space="preserve">ского муниципального района Хабаровского края </w:t>
      </w:r>
      <w:r w:rsidRPr="00275789">
        <w:rPr>
          <w:rFonts w:ascii="Arial" w:hAnsi="Arial" w:cs="Arial"/>
        </w:rPr>
        <w:t xml:space="preserve">видов деятельности; 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соответствие сферы реализации проекта получателя субсидии (гранта) цели её предоставления;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 xml:space="preserve">- обеспечение получателем субсидии (гранта) </w:t>
      </w:r>
      <w:proofErr w:type="spellStart"/>
      <w:r w:rsidRPr="00275789">
        <w:rPr>
          <w:rFonts w:ascii="Arial" w:hAnsi="Arial" w:cs="Arial"/>
        </w:rPr>
        <w:t>софинансиров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ния</w:t>
      </w:r>
      <w:proofErr w:type="spellEnd"/>
      <w:r w:rsidRPr="00275789">
        <w:rPr>
          <w:rFonts w:ascii="Arial" w:hAnsi="Arial" w:cs="Arial"/>
        </w:rPr>
        <w:t xml:space="preserve"> проекта в размере не менее 10 процентов от общей стоимости прое</w:t>
      </w:r>
      <w:r w:rsidRPr="00275789">
        <w:rPr>
          <w:rFonts w:ascii="Arial" w:hAnsi="Arial" w:cs="Arial"/>
        </w:rPr>
        <w:t>к</w:t>
      </w:r>
      <w:r w:rsidRPr="00275789">
        <w:rPr>
          <w:rFonts w:ascii="Arial" w:hAnsi="Arial" w:cs="Arial"/>
        </w:rPr>
        <w:t>та.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8" w:name="sub_110"/>
      <w:bookmarkEnd w:id="17"/>
      <w:r w:rsidRPr="00275789">
        <w:rPr>
          <w:rFonts w:ascii="Arial" w:hAnsi="Arial" w:cs="Arial"/>
          <w:szCs w:val="24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19" w:name="sub_111"/>
      <w:bookmarkEnd w:id="18"/>
      <w:r w:rsidRPr="00275789">
        <w:rPr>
          <w:rFonts w:ascii="Arial" w:hAnsi="Arial" w:cs="Arial"/>
          <w:szCs w:val="24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9"/>
    <w:p w:rsidR="009F19A4" w:rsidRPr="00275789" w:rsidRDefault="009F19A4" w:rsidP="009F19A4">
      <w:pPr>
        <w:ind w:firstLine="288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- несоответствие участника отбора требованиям, установленным в пункте 3 настоящего Порядка;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  <w:color w:val="000000"/>
        </w:rPr>
        <w:t>- несоответствие представленных участником отбора предлож</w:t>
      </w:r>
      <w:r w:rsidRPr="00275789">
        <w:rPr>
          <w:rFonts w:ascii="Arial" w:hAnsi="Arial" w:cs="Arial"/>
          <w:color w:val="000000"/>
        </w:rPr>
        <w:t>е</w:t>
      </w:r>
      <w:r w:rsidRPr="00275789">
        <w:rPr>
          <w:rFonts w:ascii="Arial" w:hAnsi="Arial" w:cs="Arial"/>
          <w:color w:val="000000"/>
        </w:rPr>
        <w:t>ний (заявок) и документов требованиям к предложениям (заявкам) участника отбора, установленным в объяв</w:t>
      </w:r>
      <w:r w:rsidRPr="00275789">
        <w:rPr>
          <w:rFonts w:ascii="Arial" w:hAnsi="Arial" w:cs="Arial"/>
        </w:rPr>
        <w:t>лении о проведении отб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ра;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недостоверность представленной участником отбора информации, в том числе информации о месте нахождения и адресе юрид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ческого лица;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подача участником отбора предложения (заявки) после даты </w:t>
      </w:r>
      <w:proofErr w:type="gramStart"/>
      <w:r w:rsidRPr="00275789">
        <w:rPr>
          <w:rFonts w:ascii="Arial" w:hAnsi="Arial" w:cs="Arial"/>
        </w:rPr>
        <w:t>и(</w:t>
      </w:r>
      <w:proofErr w:type="gramEnd"/>
      <w:r w:rsidRPr="00275789">
        <w:rPr>
          <w:rFonts w:ascii="Arial" w:hAnsi="Arial" w:cs="Arial"/>
        </w:rPr>
        <w:t>или) врем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ни, определенных для подачи предложений (заявок).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0" w:name="sub_112"/>
      <w:r w:rsidRPr="00275789">
        <w:rPr>
          <w:rFonts w:ascii="Arial" w:hAnsi="Arial" w:cs="Arial"/>
          <w:szCs w:val="24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21" w:name="sub_113"/>
      <w:bookmarkEnd w:id="20"/>
      <w:r w:rsidRPr="00275789">
        <w:rPr>
          <w:rFonts w:ascii="Arial" w:hAnsi="Arial" w:cs="Arial"/>
        </w:rPr>
        <w:t xml:space="preserve">13. Рассмотрение предложений (заявок) осуществляется </w:t>
      </w:r>
      <w:bookmarkStart w:id="22" w:name="sub_114"/>
      <w:bookmarkEnd w:id="21"/>
      <w:r w:rsidRPr="00275789">
        <w:rPr>
          <w:rFonts w:ascii="Arial" w:hAnsi="Arial" w:cs="Arial"/>
        </w:rPr>
        <w:t>в администр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 xml:space="preserve">ции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22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дата, время и место проведения рассмотрения предложений (заявок);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информация об участниках отбора, предложения (заявки) которых были рассмотрены;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ния о проведении отбора, которым не соответствуют такие предложения (зая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ки);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наименование получателя (получателей) субсидии, с которым заключае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ся соглашение, и размер предоставляемой ему субсидии.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275789">
        <w:rPr>
          <w:rFonts w:ascii="Arial" w:eastAsia="Times New Roman" w:hAnsi="Arial" w:cs="Arial"/>
          <w:szCs w:val="24"/>
        </w:rPr>
        <w:t>на официальном сайте администрации.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3" w:name="sub_115"/>
      <w:r w:rsidRPr="00275789">
        <w:rPr>
          <w:rFonts w:ascii="Arial" w:hAnsi="Arial" w:cs="Arial"/>
          <w:szCs w:val="24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23"/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9F19A4" w:rsidRPr="00275789" w:rsidRDefault="009F19A4" w:rsidP="009F19A4">
      <w:pPr>
        <w:pStyle w:val="aff2"/>
        <w:ind w:firstLine="288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соглашении предусматриваются: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размер субсидии, ее целевое назначение;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и сроки ее перечисления;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значение результата предоставления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виды расходов, связанных с организацией и проведением мер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приятия;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порядок и сроки возврата субсидии (остатков субсидии);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 xml:space="preserve">- условия согласования новых требований соглашения или расторжения соглашения при </w:t>
      </w:r>
      <w:proofErr w:type="spellStart"/>
      <w:r w:rsidRPr="00275789">
        <w:rPr>
          <w:rFonts w:ascii="Arial" w:hAnsi="Arial" w:cs="Arial"/>
        </w:rPr>
        <w:t>недостижении</w:t>
      </w:r>
      <w:proofErr w:type="spellEnd"/>
      <w:r w:rsidRPr="00275789">
        <w:rPr>
          <w:rFonts w:ascii="Arial" w:hAnsi="Arial" w:cs="Arial"/>
        </w:rPr>
        <w:t xml:space="preserve"> согласия по новым услов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ям в случае уменьшения уполномоченному органу ранее доведе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ных лимитов бюджетных обязательств, указанн</w:t>
      </w:r>
      <w:r w:rsidRPr="00275789">
        <w:rPr>
          <w:rFonts w:ascii="Arial" w:hAnsi="Arial" w:cs="Arial"/>
          <w:color w:val="000000"/>
        </w:rPr>
        <w:t>ых в пункте 2 на</w:t>
      </w:r>
      <w:r w:rsidRPr="00275789">
        <w:rPr>
          <w:rFonts w:ascii="Arial" w:hAnsi="Arial" w:cs="Arial"/>
        </w:rPr>
        <w:t>стоящего Порядка, приводящего к невозможности пр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доставления субсидии в размере, определенном в соглашении;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согласие получателя субсидии и лиц, являющихся подрядчиками (исполн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телями) по договорам (соглашениям), заключенным в целях исполнения обяз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тельств по соглашению о предоставлении субсидии, на осуществление уполн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моченным органом и/или органами  финансового контроля проверок соблюдения участником отбора у</w:t>
      </w:r>
      <w:r w:rsidRPr="00275789">
        <w:rPr>
          <w:rFonts w:ascii="Arial" w:hAnsi="Arial" w:cs="Arial"/>
        </w:rPr>
        <w:t>с</w:t>
      </w:r>
      <w:r w:rsidRPr="00275789">
        <w:rPr>
          <w:rFonts w:ascii="Arial" w:hAnsi="Arial" w:cs="Arial"/>
        </w:rPr>
        <w:t>ловий, целей и порядка предоставления субсидии, а также о вкл</w:t>
      </w:r>
      <w:r w:rsidRPr="00275789">
        <w:rPr>
          <w:rFonts w:ascii="Arial" w:hAnsi="Arial" w:cs="Arial"/>
        </w:rPr>
        <w:t>ю</w:t>
      </w:r>
      <w:r w:rsidRPr="00275789">
        <w:rPr>
          <w:rFonts w:ascii="Arial" w:hAnsi="Arial" w:cs="Arial"/>
        </w:rPr>
        <w:t>чении таких положений в соглашение;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ставке) высокотехнологичного импортного оборудования, сырья и комплектующих изделий.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9F19A4" w:rsidRDefault="009F19A4" w:rsidP="009F19A4">
      <w:pPr>
        <w:pStyle w:val="aff2"/>
        <w:rPr>
          <w:rFonts w:ascii="Arial" w:hAnsi="Arial" w:cs="Arial"/>
          <w:bCs/>
          <w:szCs w:val="24"/>
        </w:rPr>
      </w:pPr>
      <w:r w:rsidRPr="00275789">
        <w:rPr>
          <w:rFonts w:ascii="Arial" w:hAnsi="Arial" w:cs="Arial"/>
          <w:szCs w:val="24"/>
        </w:rPr>
        <w:t xml:space="preserve">16. </w:t>
      </w:r>
      <w:bookmarkStart w:id="24" w:name="sub_116"/>
      <w:r w:rsidRPr="00275789">
        <w:rPr>
          <w:rFonts w:ascii="Arial" w:hAnsi="Arial" w:cs="Arial"/>
          <w:szCs w:val="24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24"/>
      <w:r w:rsidRPr="00275789">
        <w:rPr>
          <w:rFonts w:ascii="Arial" w:hAnsi="Arial" w:cs="Arial"/>
          <w:szCs w:val="24"/>
        </w:rPr>
        <w:t xml:space="preserve"> с  </w:t>
      </w:r>
      <w:r w:rsidRPr="00275789">
        <w:rPr>
          <w:rFonts w:ascii="Arial" w:hAnsi="Arial" w:cs="Arial"/>
          <w:bCs/>
          <w:szCs w:val="24"/>
        </w:rPr>
        <w:t>реализацией социально значимого проекта.</w:t>
      </w:r>
    </w:p>
    <w:p w:rsidR="009F19A4" w:rsidRDefault="009F19A4" w:rsidP="009F19A4">
      <w:pPr>
        <w:pStyle w:val="aff2"/>
        <w:rPr>
          <w:rFonts w:ascii="Arial" w:hAnsi="Arial" w:cs="Arial"/>
          <w:bCs/>
          <w:szCs w:val="24"/>
        </w:rPr>
      </w:pPr>
    </w:p>
    <w:p w:rsidR="009F19A4" w:rsidRDefault="009F19A4" w:rsidP="009F19A4">
      <w:pPr>
        <w:pStyle w:val="aff2"/>
        <w:rPr>
          <w:rFonts w:ascii="Arial" w:hAnsi="Arial" w:cs="Arial"/>
          <w:bCs/>
          <w:szCs w:val="24"/>
        </w:rPr>
      </w:pPr>
    </w:p>
    <w:p w:rsidR="009F19A4" w:rsidRPr="001B19F9" w:rsidRDefault="009F19A4" w:rsidP="009F19A4">
      <w:pPr>
        <w:keepNext/>
        <w:keepLines/>
        <w:ind w:right="7"/>
        <w:jc w:val="center"/>
        <w:outlineLvl w:val="0"/>
        <w:rPr>
          <w:b/>
          <w:sz w:val="28"/>
          <w:szCs w:val="28"/>
        </w:rPr>
      </w:pPr>
      <w:r w:rsidRPr="001B19F9">
        <w:rPr>
          <w:b/>
          <w:sz w:val="28"/>
          <w:szCs w:val="28"/>
        </w:rPr>
        <w:t xml:space="preserve">3. Требования к отчетности </w:t>
      </w:r>
    </w:p>
    <w:p w:rsidR="009F19A4" w:rsidRPr="00E8321D" w:rsidRDefault="009F19A4" w:rsidP="009F19A4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</w:rPr>
      </w:pPr>
      <w:r w:rsidRPr="00E8321D">
        <w:rPr>
          <w:rFonts w:ascii="Arial" w:hAnsi="Arial" w:cs="Arial"/>
          <w:color w:val="000000"/>
        </w:rPr>
        <w:t xml:space="preserve">17.   </w:t>
      </w:r>
      <w:proofErr w:type="gramStart"/>
      <w:r w:rsidRPr="00E8321D">
        <w:rPr>
          <w:rFonts w:ascii="Arial" w:hAnsi="Arial" w:cs="Arial"/>
          <w:color w:val="000000"/>
        </w:rPr>
        <w:t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</w:t>
      </w:r>
      <w:r w:rsidRPr="00E8321D">
        <w:rPr>
          <w:rFonts w:ascii="Arial" w:hAnsi="Arial" w:cs="Arial"/>
          <w:color w:val="000000"/>
        </w:rPr>
        <w:t>к</w:t>
      </w:r>
      <w:r w:rsidRPr="00E8321D">
        <w:rPr>
          <w:rFonts w:ascii="Arial" w:hAnsi="Arial" w:cs="Arial"/>
          <w:color w:val="000000"/>
        </w:rPr>
        <w:t>теристик), об осуществлении расходов, источником финансового обеспечения которых является субсидия, за исключением субсидии, предоставляемой в п</w:t>
      </w:r>
      <w:r w:rsidRPr="00E8321D">
        <w:rPr>
          <w:rFonts w:ascii="Arial" w:hAnsi="Arial" w:cs="Arial"/>
          <w:color w:val="000000"/>
        </w:rPr>
        <w:t>о</w:t>
      </w:r>
      <w:r w:rsidRPr="00E8321D">
        <w:rPr>
          <w:rFonts w:ascii="Arial" w:hAnsi="Arial" w:cs="Arial"/>
          <w:color w:val="000000"/>
        </w:rPr>
        <w:t>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</w:t>
      </w:r>
      <w:r w:rsidRPr="00E8321D">
        <w:rPr>
          <w:rFonts w:ascii="Arial" w:hAnsi="Arial" w:cs="Arial"/>
          <w:color w:val="000000"/>
        </w:rPr>
        <w:t>н</w:t>
      </w:r>
      <w:r w:rsidRPr="00E8321D">
        <w:rPr>
          <w:rFonts w:ascii="Arial" w:hAnsi="Arial" w:cs="Arial"/>
          <w:color w:val="000000"/>
        </w:rPr>
        <w:t>ными Министерством</w:t>
      </w:r>
      <w:proofErr w:type="gramEnd"/>
      <w:r w:rsidRPr="00E8321D">
        <w:rPr>
          <w:rFonts w:ascii="Arial" w:hAnsi="Arial" w:cs="Arial"/>
          <w:color w:val="000000"/>
        </w:rPr>
        <w:t xml:space="preserve">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субсидии, а также право главного распорядителя как получателя бюджетных средств устанавл</w:t>
      </w:r>
      <w:r w:rsidRPr="00E8321D">
        <w:rPr>
          <w:rFonts w:ascii="Arial" w:hAnsi="Arial" w:cs="Arial"/>
          <w:color w:val="000000"/>
        </w:rPr>
        <w:t>и</w:t>
      </w:r>
      <w:r w:rsidRPr="00E8321D">
        <w:rPr>
          <w:rFonts w:ascii="Arial" w:hAnsi="Arial" w:cs="Arial"/>
          <w:color w:val="000000"/>
        </w:rPr>
        <w:t>вать в соглашении сроки и формы представления получателем субсидии дополнительной отчетности (при необход</w:t>
      </w:r>
      <w:r w:rsidRPr="00E8321D">
        <w:rPr>
          <w:rFonts w:ascii="Arial" w:hAnsi="Arial" w:cs="Arial"/>
          <w:color w:val="000000"/>
        </w:rPr>
        <w:t>и</w:t>
      </w:r>
      <w:r w:rsidRPr="00E8321D">
        <w:rPr>
          <w:rFonts w:ascii="Arial" w:hAnsi="Arial" w:cs="Arial"/>
          <w:color w:val="000000"/>
        </w:rPr>
        <w:t>мости).</w:t>
      </w:r>
    </w:p>
    <w:p w:rsidR="009F19A4" w:rsidRPr="00E8321D" w:rsidRDefault="009F19A4" w:rsidP="009F19A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bookmarkStart w:id="25" w:name="100102"/>
      <w:bookmarkEnd w:id="25"/>
      <w:r w:rsidRPr="00E8321D">
        <w:rPr>
          <w:rFonts w:ascii="Arial" w:hAnsi="Arial" w:cs="Arial"/>
          <w:color w:val="000000"/>
        </w:rPr>
        <w:t>Требование о представлении отчетности об осуществлении расходов, источн</w:t>
      </w:r>
      <w:r w:rsidRPr="00E8321D">
        <w:rPr>
          <w:rFonts w:ascii="Arial" w:hAnsi="Arial" w:cs="Arial"/>
          <w:color w:val="000000"/>
        </w:rPr>
        <w:t>и</w:t>
      </w:r>
      <w:r w:rsidRPr="00E8321D">
        <w:rPr>
          <w:rFonts w:ascii="Arial" w:hAnsi="Arial" w:cs="Arial"/>
          <w:color w:val="000000"/>
        </w:rPr>
        <w:t>ком финансового обеспечения которых является субсидия, предоставляемая в соответствии с </w:t>
      </w:r>
      <w:hyperlink r:id="rId7" w:history="1">
        <w:r w:rsidRPr="00E8321D">
          <w:rPr>
            <w:rStyle w:val="ad"/>
            <w:rFonts w:ascii="Arial" w:hAnsi="Arial" w:cs="Arial"/>
            <w:color w:val="3C5F87"/>
            <w:bdr w:val="none" w:sz="0" w:space="0" w:color="auto" w:frame="1"/>
          </w:rPr>
          <w:t>пунктом 2 статьи 78.1</w:t>
        </w:r>
      </w:hyperlink>
      <w:r w:rsidRPr="00E8321D">
        <w:rPr>
          <w:rFonts w:ascii="Arial" w:hAnsi="Arial" w:cs="Arial"/>
          <w:color w:val="000000"/>
        </w:rPr>
        <w:t> Бюджетного кодекса Российской Федер</w:t>
      </w:r>
      <w:r w:rsidRPr="00E8321D">
        <w:rPr>
          <w:rFonts w:ascii="Arial" w:hAnsi="Arial" w:cs="Arial"/>
          <w:color w:val="000000"/>
        </w:rPr>
        <w:t>а</w:t>
      </w:r>
      <w:r w:rsidRPr="00E8321D">
        <w:rPr>
          <w:rFonts w:ascii="Arial" w:hAnsi="Arial" w:cs="Arial"/>
          <w:color w:val="000000"/>
        </w:rPr>
        <w:t>ции, устана</w:t>
      </w:r>
      <w:r w:rsidRPr="00E8321D">
        <w:rPr>
          <w:rFonts w:ascii="Arial" w:hAnsi="Arial" w:cs="Arial"/>
          <w:color w:val="000000"/>
        </w:rPr>
        <w:t>в</w:t>
      </w:r>
      <w:r w:rsidRPr="00E8321D">
        <w:rPr>
          <w:rFonts w:ascii="Arial" w:hAnsi="Arial" w:cs="Arial"/>
          <w:color w:val="000000"/>
        </w:rPr>
        <w:t>ливается в правовом акте при необходимости.</w:t>
      </w:r>
    </w:p>
    <w:p w:rsidR="009F19A4" w:rsidRPr="00275789" w:rsidRDefault="009F19A4" w:rsidP="009F19A4">
      <w:pPr>
        <w:pStyle w:val="aff2"/>
        <w:rPr>
          <w:rFonts w:ascii="Arial" w:hAnsi="Arial" w:cs="Arial"/>
          <w:i/>
          <w:iCs/>
          <w:szCs w:val="24"/>
          <w:u w:val="single"/>
        </w:rPr>
      </w:pPr>
      <w:bookmarkStart w:id="26" w:name="sub_118"/>
      <w:r w:rsidRPr="00275789">
        <w:rPr>
          <w:rFonts w:ascii="Arial" w:hAnsi="Arial" w:cs="Arial"/>
          <w:szCs w:val="24"/>
        </w:rPr>
        <w:t>18. Направления расходов, на финансовое обеспечение которых предоставляется субсидия:</w:t>
      </w:r>
    </w:p>
    <w:bookmarkEnd w:id="26"/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lastRenderedPageBreak/>
        <w:t>1) оплату труда физических лиц, участвующих в реализации проектов;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2) оплату товаров, работ, услуг, необходимых для реализации проектов;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 xml:space="preserve">3) арендную плату или затраты на содержание помещений; 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4) уплату налогов, сборов, страховых взносов и иных обязательных плат</w:t>
      </w:r>
      <w:r w:rsidRPr="00275789">
        <w:rPr>
          <w:rFonts w:ascii="Arial" w:hAnsi="Arial" w:cs="Arial"/>
          <w:color w:val="000000"/>
        </w:rPr>
        <w:t>е</w:t>
      </w:r>
      <w:r w:rsidRPr="00275789">
        <w:rPr>
          <w:rFonts w:ascii="Arial" w:hAnsi="Arial" w:cs="Arial"/>
          <w:color w:val="000000"/>
        </w:rPr>
        <w:t>жей в бюджетную систему Российской Федерации;</w:t>
      </w:r>
    </w:p>
    <w:p w:rsidR="009F19A4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  <w:r w:rsidRPr="00275789">
        <w:rPr>
          <w:rFonts w:ascii="Arial" w:hAnsi="Arial" w:cs="Arial"/>
          <w:color w:val="000000"/>
        </w:rPr>
        <w:t>5) прочие расходы, непосредственно связанные с осуществлением мер</w:t>
      </w:r>
      <w:r w:rsidRPr="00275789">
        <w:rPr>
          <w:rFonts w:ascii="Arial" w:hAnsi="Arial" w:cs="Arial"/>
          <w:color w:val="000000"/>
        </w:rPr>
        <w:t>о</w:t>
      </w:r>
      <w:r w:rsidRPr="00275789">
        <w:rPr>
          <w:rFonts w:ascii="Arial" w:hAnsi="Arial" w:cs="Arial"/>
          <w:color w:val="000000"/>
        </w:rPr>
        <w:t>приятий проекта.</w:t>
      </w:r>
    </w:p>
    <w:p w:rsidR="009F19A4" w:rsidRDefault="009F19A4" w:rsidP="009F19A4">
      <w:pPr>
        <w:shd w:val="clear" w:color="auto" w:fill="FFFFFF"/>
        <w:spacing w:after="100" w:afterAutospacing="1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         </w:t>
      </w:r>
      <w:r w:rsidRPr="00B5126D">
        <w:rPr>
          <w:rFonts w:ascii="Arial" w:hAnsi="Arial" w:cs="Arial"/>
          <w:color w:val="252525"/>
        </w:rPr>
        <w:t>6) затраты в связи с производством (реализацией) товаров, выполнением работ, оказ</w:t>
      </w:r>
      <w:r w:rsidRPr="00B5126D">
        <w:rPr>
          <w:rFonts w:ascii="Arial" w:hAnsi="Arial" w:cs="Arial"/>
          <w:color w:val="252525"/>
        </w:rPr>
        <w:t>а</w:t>
      </w:r>
      <w:r>
        <w:rPr>
          <w:rFonts w:ascii="Arial" w:hAnsi="Arial" w:cs="Arial"/>
          <w:color w:val="252525"/>
        </w:rPr>
        <w:t>нием услуг»</w:t>
      </w:r>
      <w:r w:rsidRPr="00B5126D">
        <w:rPr>
          <w:rFonts w:ascii="Arial" w:hAnsi="Arial" w:cs="Arial"/>
          <w:color w:val="252525"/>
        </w:rPr>
        <w:t>;</w:t>
      </w:r>
    </w:p>
    <w:p w:rsidR="009F19A4" w:rsidRPr="00275789" w:rsidRDefault="009F19A4" w:rsidP="009F19A4">
      <w:pPr>
        <w:ind w:firstLine="567"/>
        <w:jc w:val="both"/>
        <w:rPr>
          <w:rFonts w:ascii="Arial" w:hAnsi="Arial" w:cs="Arial"/>
          <w:color w:val="000000"/>
        </w:rPr>
      </w:pP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19. </w:t>
      </w:r>
      <w:bookmarkStart w:id="27" w:name="sub_119"/>
      <w:r w:rsidRPr="00275789">
        <w:rPr>
          <w:rFonts w:ascii="Arial" w:hAnsi="Arial" w:cs="Arial"/>
          <w:szCs w:val="24"/>
        </w:rPr>
        <w:t>Размер предоставляемой субсидии определяется по формуле</w:t>
      </w:r>
      <w:bookmarkEnd w:id="27"/>
      <w:r w:rsidRPr="00275789">
        <w:rPr>
          <w:rFonts w:ascii="Arial" w:hAnsi="Arial" w:cs="Arial"/>
          <w:szCs w:val="24"/>
        </w:rPr>
        <w:t>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8" w:name="sub_120"/>
      <w:r w:rsidRPr="00275789">
        <w:rPr>
          <w:rFonts w:ascii="Arial" w:hAnsi="Arial" w:cs="Arial"/>
          <w:szCs w:val="24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bookmarkStart w:id="29" w:name="sub_121"/>
      <w:bookmarkEnd w:id="28"/>
      <w:r w:rsidRPr="00275789">
        <w:rPr>
          <w:rFonts w:ascii="Arial" w:hAnsi="Arial" w:cs="Arial"/>
          <w:szCs w:val="24"/>
        </w:rPr>
        <w:t>21. Основаниями для отказа в предоставлении субсидии получателю субсидии являются:</w:t>
      </w:r>
    </w:p>
    <w:bookmarkEnd w:id="29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несоответствие представленных получателем субсидии документов треб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ваниям, установленны</w:t>
      </w:r>
      <w:r w:rsidRPr="00275789">
        <w:rPr>
          <w:rFonts w:ascii="Arial" w:hAnsi="Arial" w:cs="Arial"/>
          <w:color w:val="000000"/>
        </w:rPr>
        <w:t>м в пунктах 3 и 5 настоящего Порядка, или непредставление (представление не в полном объеме) ук</w:t>
      </w:r>
      <w:r w:rsidRPr="00275789">
        <w:rPr>
          <w:rFonts w:ascii="Arial" w:hAnsi="Arial" w:cs="Arial"/>
          <w:color w:val="000000"/>
        </w:rPr>
        <w:t>а</w:t>
      </w:r>
      <w:r w:rsidRPr="00275789">
        <w:rPr>
          <w:rFonts w:ascii="Arial" w:hAnsi="Arial" w:cs="Arial"/>
          <w:color w:val="000000"/>
        </w:rPr>
        <w:t>занных документо</w:t>
      </w:r>
      <w:r w:rsidRPr="00275789">
        <w:rPr>
          <w:rFonts w:ascii="Arial" w:hAnsi="Arial" w:cs="Arial"/>
        </w:rPr>
        <w:t>в;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установление факта недостоверности представленной получателем субс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дии информации.</w:t>
      </w:r>
    </w:p>
    <w:p w:rsidR="009F19A4" w:rsidRPr="001B19F9" w:rsidRDefault="009F19A4" w:rsidP="009F19A4">
      <w:pPr>
        <w:keepNext/>
        <w:keepLines/>
        <w:ind w:right="-2"/>
        <w:jc w:val="center"/>
        <w:outlineLvl w:val="0"/>
        <w:rPr>
          <w:b/>
          <w:sz w:val="28"/>
          <w:szCs w:val="28"/>
        </w:rPr>
      </w:pPr>
      <w:r w:rsidRPr="001B19F9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1B19F9">
        <w:rPr>
          <w:b/>
          <w:sz w:val="28"/>
          <w:szCs w:val="28"/>
        </w:rPr>
        <w:t>контроля за</w:t>
      </w:r>
      <w:proofErr w:type="gramEnd"/>
      <w:r w:rsidRPr="001B19F9">
        <w:rPr>
          <w:b/>
          <w:sz w:val="28"/>
          <w:szCs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9F19A4" w:rsidRDefault="009F19A4" w:rsidP="009F19A4">
      <w:pPr>
        <w:ind w:firstLine="706"/>
        <w:jc w:val="both"/>
        <w:rPr>
          <w:rFonts w:ascii="Arial" w:hAnsi="Arial" w:cs="Arial"/>
        </w:rPr>
      </w:pPr>
    </w:p>
    <w:p w:rsidR="009F19A4" w:rsidRPr="00B5126D" w:rsidRDefault="009F19A4" w:rsidP="009F19A4">
      <w:pPr>
        <w:shd w:val="clear" w:color="auto" w:fill="FFFFFF"/>
        <w:spacing w:after="100" w:afterAutospacing="1"/>
        <w:jc w:val="both"/>
        <w:rPr>
          <w:rFonts w:ascii="Arial" w:hAnsi="Arial" w:cs="Arial"/>
        </w:rPr>
      </w:pPr>
      <w:bookmarkStart w:id="30" w:name="sub_122"/>
      <w:r>
        <w:rPr>
          <w:rFonts w:ascii="Arial" w:hAnsi="Arial" w:cs="Arial"/>
        </w:rPr>
        <w:t>22.</w:t>
      </w:r>
      <w:r w:rsidRPr="00B5126D">
        <w:rPr>
          <w:rFonts w:ascii="Arial" w:hAnsi="Arial" w:cs="Arial"/>
        </w:rPr>
        <w:t>Главным распорядителем как получателем бюджетных средств осуществл</w:t>
      </w:r>
      <w:r w:rsidRPr="00B5126D">
        <w:rPr>
          <w:rFonts w:ascii="Arial" w:hAnsi="Arial" w:cs="Arial"/>
        </w:rPr>
        <w:t>я</w:t>
      </w:r>
      <w:r w:rsidRPr="00B5126D">
        <w:rPr>
          <w:rFonts w:ascii="Arial" w:hAnsi="Arial" w:cs="Arial"/>
        </w:rPr>
        <w:t>ются проверки соблюдения получателем субсидии порядка и условий предо</w:t>
      </w:r>
      <w:r w:rsidRPr="00B5126D">
        <w:rPr>
          <w:rFonts w:ascii="Arial" w:hAnsi="Arial" w:cs="Arial"/>
        </w:rPr>
        <w:t>с</w:t>
      </w:r>
      <w:r w:rsidRPr="00B5126D">
        <w:rPr>
          <w:rFonts w:ascii="Arial" w:hAnsi="Arial" w:cs="Arial"/>
        </w:rPr>
        <w:t>тавления субсидий, в том числе в части достижения результатов предоставл</w:t>
      </w:r>
      <w:r w:rsidRPr="00B5126D">
        <w:rPr>
          <w:rFonts w:ascii="Arial" w:hAnsi="Arial" w:cs="Arial"/>
        </w:rPr>
        <w:t>е</w:t>
      </w:r>
      <w:r w:rsidRPr="00B5126D">
        <w:rPr>
          <w:rFonts w:ascii="Arial" w:hAnsi="Arial" w:cs="Arial"/>
        </w:rPr>
        <w:t>ния субсидии, а также проверки органами государственного (муниципального) финансового контроля в соответствии со </w:t>
      </w:r>
      <w:hyperlink r:id="rId8" w:anchor="BR00P6" w:history="1">
        <w:r w:rsidRPr="00B5126D">
          <w:rPr>
            <w:rFonts w:ascii="Arial" w:hAnsi="Arial" w:cs="Arial"/>
          </w:rPr>
          <w:t>статьями 268_1</w:t>
        </w:r>
      </w:hyperlink>
      <w:r w:rsidRPr="00B5126D">
        <w:rPr>
          <w:rFonts w:ascii="Arial" w:hAnsi="Arial" w:cs="Arial"/>
        </w:rPr>
        <w:t> и </w:t>
      </w:r>
      <w:hyperlink r:id="rId9" w:anchor="BRG0PD" w:history="1">
        <w:r w:rsidRPr="00B5126D">
          <w:rPr>
            <w:rFonts w:ascii="Arial" w:hAnsi="Arial" w:cs="Arial"/>
          </w:rPr>
          <w:t>269_2 Бюджетного к</w:t>
        </w:r>
        <w:r w:rsidRPr="00B5126D">
          <w:rPr>
            <w:rFonts w:ascii="Arial" w:hAnsi="Arial" w:cs="Arial"/>
          </w:rPr>
          <w:t>о</w:t>
        </w:r>
        <w:r w:rsidRPr="00B5126D">
          <w:rPr>
            <w:rFonts w:ascii="Arial" w:hAnsi="Arial" w:cs="Arial"/>
          </w:rPr>
          <w:t>декса Российской Федерации</w:t>
        </w:r>
      </w:hyperlink>
      <w:proofErr w:type="gramStart"/>
      <w:r w:rsidRPr="00B5126D">
        <w:rPr>
          <w:rFonts w:ascii="Arial" w:hAnsi="Arial" w:cs="Arial"/>
        </w:rPr>
        <w:t>;"</w:t>
      </w:r>
      <w:proofErr w:type="gramEnd"/>
      <w:r w:rsidRPr="00B5126D">
        <w:rPr>
          <w:rFonts w:ascii="Arial" w:hAnsi="Arial" w:cs="Arial"/>
        </w:rPr>
        <w:t>;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23. Субсидия подлежит возврату получателем субсидии в бюджет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proofErr w:type="gramStart"/>
      <w:r w:rsidRPr="00275789">
        <w:rPr>
          <w:rFonts w:ascii="Arial" w:hAnsi="Arial" w:cs="Arial"/>
          <w:szCs w:val="24"/>
        </w:rPr>
        <w:t>в</w:t>
      </w:r>
      <w:proofErr w:type="gramEnd"/>
      <w:r w:rsidRPr="00275789">
        <w:rPr>
          <w:rFonts w:ascii="Arial" w:hAnsi="Arial" w:cs="Arial"/>
          <w:szCs w:val="24"/>
        </w:rPr>
        <w:t xml:space="preserve"> течение 30 рабочих дней со дня принятия решения о ее возврате в случаях:</w:t>
      </w:r>
    </w:p>
    <w:bookmarkEnd w:id="30"/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нарушения получателем субсидии условий, установленных при предоста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лении субсидии, выявленного по фактам проверок, проведенных уполномоченным органом и/или органами финансового ко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троля;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представления недостоверных (неполных) сведений и документов для пол</w:t>
      </w:r>
      <w:r w:rsidRPr="00275789">
        <w:rPr>
          <w:rFonts w:ascii="Arial" w:hAnsi="Arial" w:cs="Arial"/>
        </w:rPr>
        <w:t>у</w:t>
      </w:r>
      <w:r w:rsidRPr="00275789">
        <w:rPr>
          <w:rFonts w:ascii="Arial" w:hAnsi="Arial" w:cs="Arial"/>
        </w:rPr>
        <w:t>чения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непредставления отчетов о расходах, источником финансового обеспеч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ния которых является субсидия, о достижениях результата предоставления субс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дии в установленные сроки;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нецелевого использования средств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- </w:t>
      </w:r>
      <w:proofErr w:type="spellStart"/>
      <w:r w:rsidRPr="00275789">
        <w:rPr>
          <w:rFonts w:ascii="Arial" w:hAnsi="Arial" w:cs="Arial"/>
        </w:rPr>
        <w:t>недостижения</w:t>
      </w:r>
      <w:proofErr w:type="spellEnd"/>
      <w:r w:rsidRPr="00275789">
        <w:rPr>
          <w:rFonts w:ascii="Arial" w:hAnsi="Arial" w:cs="Arial"/>
        </w:rPr>
        <w:t xml:space="preserve"> результата предоставления субсидии.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в 30-дневный срок, исчисляемый в рабочих днях, со дня получения </w:t>
      </w:r>
      <w:r w:rsidRPr="00275789">
        <w:rPr>
          <w:rFonts w:ascii="Arial" w:hAnsi="Arial" w:cs="Arial"/>
          <w:szCs w:val="24"/>
        </w:rPr>
        <w:lastRenderedPageBreak/>
        <w:t>требования уполномоченного органа: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 полном объеме: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случае представления недостоверных сведений и документов для пол</w:t>
      </w:r>
      <w:r w:rsidRPr="00275789">
        <w:rPr>
          <w:rFonts w:ascii="Arial" w:hAnsi="Arial" w:cs="Arial"/>
        </w:rPr>
        <w:t>у</w:t>
      </w:r>
      <w:r w:rsidRPr="00275789">
        <w:rPr>
          <w:rFonts w:ascii="Arial" w:hAnsi="Arial" w:cs="Arial"/>
        </w:rPr>
        <w:t>чения субсидии;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случае непредставления отчета об использовании субсидии и о дост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жении результата предоставления субсидии;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за недостигнутое значение результата предоставления субс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дии;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 случае нарушения получателем субсидии условий, целей и порядка предоставления субсидии;</w:t>
      </w:r>
    </w:p>
    <w:p w:rsidR="009F19A4" w:rsidRPr="00275789" w:rsidRDefault="009F19A4" w:rsidP="009F19A4">
      <w:pPr>
        <w:ind w:firstLine="28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 объеме использованной не по целевому назначению субсидии:</w:t>
      </w:r>
    </w:p>
    <w:p w:rsidR="009F19A4" w:rsidRPr="00275789" w:rsidRDefault="009F19A4" w:rsidP="009F19A4">
      <w:pPr>
        <w:ind w:firstLine="709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в случае выявления нецелевого использования средств су</w:t>
      </w:r>
      <w:r w:rsidRPr="00275789">
        <w:rPr>
          <w:rFonts w:ascii="Arial" w:hAnsi="Arial" w:cs="Arial"/>
        </w:rPr>
        <w:t>б</w:t>
      </w:r>
      <w:r w:rsidRPr="00275789">
        <w:rPr>
          <w:rFonts w:ascii="Arial" w:hAnsi="Arial" w:cs="Arial"/>
        </w:rPr>
        <w:t>сидии.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31" w:name="sub_123"/>
      <w:r w:rsidRPr="00275789">
        <w:rPr>
          <w:rFonts w:ascii="Arial" w:hAnsi="Arial" w:cs="Arial"/>
        </w:rPr>
        <w:t>24. В случаях, предусмотренных соглашением, остатки субсидии, не и</w:t>
      </w:r>
      <w:r w:rsidRPr="00275789">
        <w:rPr>
          <w:rFonts w:ascii="Arial" w:hAnsi="Arial" w:cs="Arial"/>
        </w:rPr>
        <w:t>с</w:t>
      </w:r>
      <w:r w:rsidRPr="00275789">
        <w:rPr>
          <w:rFonts w:ascii="Arial" w:hAnsi="Arial" w:cs="Arial"/>
        </w:rPr>
        <w:t xml:space="preserve">пользованные в отчетном финансовом году, подлежат возврату получателем субсидии в доход бюджета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proofErr w:type="gramStart"/>
      <w:r w:rsidRPr="00275789">
        <w:rPr>
          <w:rFonts w:ascii="Arial" w:hAnsi="Arial" w:cs="Arial"/>
          <w:szCs w:val="24"/>
        </w:rPr>
        <w:t>д</w:t>
      </w:r>
      <w:proofErr w:type="gramEnd"/>
      <w:r w:rsidRPr="00275789">
        <w:rPr>
          <w:rFonts w:ascii="Arial" w:hAnsi="Arial" w:cs="Arial"/>
          <w:szCs w:val="24"/>
        </w:rPr>
        <w:t>о 1 февраля года, следующего за отчетным.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bookmarkStart w:id="32" w:name="sub_124"/>
      <w:bookmarkEnd w:id="31"/>
      <w:r w:rsidRPr="00275789">
        <w:rPr>
          <w:rFonts w:ascii="Arial" w:hAnsi="Arial" w:cs="Arial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275789">
        <w:rPr>
          <w:rFonts w:ascii="Arial" w:hAnsi="Arial" w:cs="Arial"/>
        </w:rPr>
        <w:t>дств в б</w:t>
      </w:r>
      <w:proofErr w:type="gramEnd"/>
      <w:r w:rsidRPr="00275789">
        <w:rPr>
          <w:rFonts w:ascii="Arial" w:hAnsi="Arial" w:cs="Arial"/>
        </w:rPr>
        <w:t xml:space="preserve">юджет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proofErr w:type="gramStart"/>
      <w:r w:rsidRPr="00275789">
        <w:rPr>
          <w:rFonts w:ascii="Arial" w:hAnsi="Arial" w:cs="Arial"/>
          <w:szCs w:val="24"/>
        </w:rPr>
        <w:t>в</w:t>
      </w:r>
      <w:proofErr w:type="gramEnd"/>
      <w:r w:rsidRPr="00275789">
        <w:rPr>
          <w:rFonts w:ascii="Arial" w:hAnsi="Arial" w:cs="Arial"/>
          <w:szCs w:val="24"/>
        </w:rPr>
        <w:t xml:space="preserve"> установленном законодательством порядке.</w:t>
      </w:r>
    </w:p>
    <w:bookmarkEnd w:id="32"/>
    <w:p w:rsidR="009F19A4" w:rsidRPr="00275789" w:rsidRDefault="009F19A4" w:rsidP="009F19A4">
      <w:pPr>
        <w:pStyle w:val="aff2"/>
        <w:rPr>
          <w:rFonts w:ascii="Arial" w:hAnsi="Arial" w:cs="Arial"/>
          <w:szCs w:val="24"/>
        </w:rPr>
      </w:pPr>
      <w:r w:rsidRPr="00275789">
        <w:rPr>
          <w:rFonts w:ascii="Arial" w:hAnsi="Arial" w:cs="Arial"/>
          <w:szCs w:val="24"/>
        </w:rPr>
        <w:t xml:space="preserve">26. </w:t>
      </w:r>
      <w:bookmarkStart w:id="33" w:name="sub_125"/>
      <w:proofErr w:type="gramStart"/>
      <w:r w:rsidRPr="00275789">
        <w:rPr>
          <w:rFonts w:ascii="Arial" w:hAnsi="Arial" w:cs="Arial"/>
          <w:szCs w:val="24"/>
        </w:rPr>
        <w:t>Контроль за</w:t>
      </w:r>
      <w:proofErr w:type="gramEnd"/>
      <w:r w:rsidRPr="00275789">
        <w:rPr>
          <w:rFonts w:ascii="Arial" w:hAnsi="Arial" w:cs="Arial"/>
          <w:szCs w:val="24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33"/>
    <w:p w:rsidR="009F19A4" w:rsidRPr="00275789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Pr="00275789" w:rsidRDefault="009F19A4" w:rsidP="009F19A4">
      <w:pPr>
        <w:pStyle w:val="FORMATTEXT"/>
        <w:jc w:val="right"/>
        <w:rPr>
          <w:sz w:val="24"/>
          <w:szCs w:val="24"/>
        </w:rPr>
      </w:pPr>
    </w:p>
    <w:p w:rsidR="009F19A4" w:rsidRPr="009F19A4" w:rsidRDefault="009F19A4" w:rsidP="009F19A4">
      <w:pPr>
        <w:jc w:val="both"/>
        <w:rPr>
          <w:rFonts w:ascii="Arial" w:hAnsi="Arial" w:cs="Arial"/>
          <w:b/>
          <w:bCs/>
          <w:i/>
        </w:rPr>
      </w:pPr>
      <w:r w:rsidRPr="009F19A4">
        <w:rPr>
          <w:rFonts w:ascii="Arial" w:hAnsi="Arial" w:cs="Arial"/>
          <w:b/>
          <w:bCs/>
          <w:i/>
        </w:rPr>
        <w:t xml:space="preserve">5. Требования к проведению </w:t>
      </w:r>
      <w:proofErr w:type="gramStart"/>
      <w:r w:rsidRPr="009F19A4">
        <w:rPr>
          <w:rFonts w:ascii="Arial" w:hAnsi="Arial" w:cs="Arial"/>
          <w:b/>
          <w:bCs/>
          <w:i/>
        </w:rPr>
        <w:t>мониторинга достижения результатов предоставления субсидии</w:t>
      </w:r>
      <w:proofErr w:type="gramEnd"/>
      <w:r w:rsidRPr="009F19A4">
        <w:rPr>
          <w:rFonts w:ascii="Arial" w:hAnsi="Arial" w:cs="Arial"/>
          <w:b/>
          <w:bCs/>
          <w:i/>
        </w:rPr>
        <w:t xml:space="preserve"> и представлению отчетности.</w:t>
      </w:r>
    </w:p>
    <w:p w:rsidR="009F19A4" w:rsidRPr="009F19A4" w:rsidRDefault="009F19A4" w:rsidP="009F19A4">
      <w:pPr>
        <w:ind w:firstLine="461"/>
        <w:jc w:val="both"/>
        <w:rPr>
          <w:rFonts w:ascii="Arial" w:hAnsi="Arial" w:cs="Arial"/>
          <w:b/>
          <w:bCs/>
          <w:i/>
        </w:rPr>
      </w:pP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5.1. Мониторинг достижения значений результатов предоставления субсидии, установленных соглашением (информацией о предоставлении субсидии),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 достижения результата.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5.2. Учреждение ежеквартально в сроки, установленные в соглашении, но не позднее 5-го рабочего дня, следующего за отчетным кварталом, если иное не установлено настоящими Правилами, представляет учредителю по формам, установленным типовой формой соглашения: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а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расходах, источником финансового обеспечения которых является субсидия;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б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достижении значений результатов предоставления субсидии.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5.3. Учредитель принимает отчет, указанный в подпункте "б" пункта 5.1 настоящих Правил, в сроки, установленные в соглашении, но не позднее 10-го рабочего дня, следующего за днем его представления учреждением в соответствии с пунктом 5.2 настоящих Правил.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lastRenderedPageBreak/>
        <w:t>5.4. Учредитель вправе устанавливать при формировании реестра субсидий дополнительную отчетность и сроки ее представления учреждениями.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5.5. Учреждения, осуществляющие в установленных федеральными законами случаях функции и полномочия главного распорядителя и получателя средств федерального бюджета, ежеквартально формируют по формам и в сроки, установленные в информации о предоставлении субсидии, но не позднее 5-го рабочего дня, следующего за отчетным кварталом: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а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расходах, источником финансового обеспечения которых является субсидия;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б</w:t>
      </w:r>
      <w:proofErr w:type="gramStart"/>
      <w:r w:rsidRPr="009F19A4">
        <w:rPr>
          <w:rFonts w:ascii="Arial" w:hAnsi="Arial" w:cs="Arial"/>
          <w:i/>
        </w:rPr>
        <w:t>)о</w:t>
      </w:r>
      <w:proofErr w:type="gramEnd"/>
      <w:r w:rsidRPr="009F19A4">
        <w:rPr>
          <w:rFonts w:ascii="Arial" w:hAnsi="Arial" w:cs="Arial"/>
          <w:i/>
        </w:rPr>
        <w:t>тчет о достижении значений результатов предоставления субсидии.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5.6. Отчетность, указанная в пунктах 5.2., 5.4.  и 5.5.  настоящих Правил, в отношении субсидий, не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в системе "Электронный бюджет".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5.7. Отчетность, указанная в пунктах 5.2. , 5.4.  и 5.5.  настоящих Правил, в отношении субсидий, содержащих сведения, составляющие государственную тайну или иную охраняемую в соответствии с законодательством Российской Федерации информацию, формируется на бумажном носителе, представляется учреждением и рассматривается учредителем в порядке и сроки, которые установлены соглашением.</w:t>
      </w:r>
    </w:p>
    <w:p w:rsidR="009F19A4" w:rsidRPr="009F19A4" w:rsidRDefault="009F19A4" w:rsidP="009F19A4">
      <w:pPr>
        <w:shd w:val="clear" w:color="auto" w:fill="FFFFFF"/>
        <w:spacing w:after="300"/>
        <w:jc w:val="both"/>
        <w:textAlignment w:val="baseline"/>
        <w:rPr>
          <w:rFonts w:ascii="Arial" w:hAnsi="Arial" w:cs="Arial"/>
          <w:i/>
        </w:rPr>
      </w:pPr>
      <w:r w:rsidRPr="009F19A4">
        <w:rPr>
          <w:rFonts w:ascii="Arial" w:hAnsi="Arial" w:cs="Arial"/>
          <w:i/>
        </w:rPr>
        <w:t>5.8. Отчет, предусмотренный подпунктом "б" пункта 5.2. настоящих Правил, в отношении субсидий,  представляется ежегодно в сроки, установленные в соглашении</w:t>
      </w:r>
      <w:proofErr w:type="gramStart"/>
      <w:r w:rsidRPr="009F19A4">
        <w:rPr>
          <w:rFonts w:ascii="Arial" w:hAnsi="Arial" w:cs="Arial"/>
          <w:i/>
        </w:rPr>
        <w:t>.».</w:t>
      </w:r>
      <w:proofErr w:type="gramEnd"/>
    </w:p>
    <w:p w:rsidR="009F19A4" w:rsidRPr="009F19A4" w:rsidRDefault="009F19A4" w:rsidP="009F19A4">
      <w:pPr>
        <w:pStyle w:val="FORMATTEXT"/>
        <w:rPr>
          <w:i/>
          <w:sz w:val="24"/>
          <w:szCs w:val="24"/>
          <w:lang w:val="ru-RU"/>
        </w:rPr>
      </w:pPr>
    </w:p>
    <w:p w:rsidR="009F19A4" w:rsidRPr="009F19A4" w:rsidRDefault="009F19A4" w:rsidP="009F19A4">
      <w:pPr>
        <w:pStyle w:val="FORMATTEXT"/>
        <w:rPr>
          <w:i/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Pr="00275789" w:rsidRDefault="009F19A4" w:rsidP="009F19A4">
      <w:pPr>
        <w:pStyle w:val="FORMATTEXT"/>
        <w:rPr>
          <w:sz w:val="24"/>
          <w:szCs w:val="24"/>
          <w:lang w:val="ru-RU"/>
        </w:rPr>
      </w:pPr>
    </w:p>
    <w:p w:rsidR="009F19A4" w:rsidRDefault="009F19A4" w:rsidP="009F19A4">
      <w:pPr>
        <w:spacing w:line="100" w:lineRule="atLeast"/>
        <w:rPr>
          <w:rFonts w:ascii="Arial" w:eastAsia="Andale Sans UI" w:hAnsi="Arial" w:cs="Arial"/>
          <w:kern w:val="1"/>
          <w:lang w:eastAsia="fa-IR" w:bidi="fa-IR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                        Приложение 1</w:t>
      </w:r>
    </w:p>
    <w:p w:rsidR="009F19A4" w:rsidRPr="00275789" w:rsidRDefault="009F19A4" w:rsidP="009F19A4">
      <w:pPr>
        <w:spacing w:line="100" w:lineRule="atLeast"/>
        <w:ind w:left="5954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к Порядку</w:t>
      </w:r>
    </w:p>
    <w:p w:rsidR="009F19A4" w:rsidRPr="00275789" w:rsidRDefault="009F19A4" w:rsidP="009F19A4">
      <w:pPr>
        <w:ind w:left="4395"/>
        <w:jc w:val="right"/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ФОРМА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заявки (кроме физических лиц)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на предоставление гранта на реализацию проектов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Регистрационный №____________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Дата приема__________________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1. Сведения о заявителе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1560"/>
        <w:gridCol w:w="5015"/>
      </w:tblGrid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Полное наименов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ние организации-заявителя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наименование орган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зации-заявителя с указанием организ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ционно-правовой формы (согласно свидетельству о регис</w:t>
            </w:r>
            <w:r w:rsidRPr="00275789">
              <w:rPr>
                <w:rFonts w:ascii="Arial" w:hAnsi="Arial" w:cs="Arial"/>
              </w:rPr>
              <w:t>т</w:t>
            </w:r>
            <w:r w:rsidRPr="00275789">
              <w:rPr>
                <w:rFonts w:ascii="Arial" w:hAnsi="Arial" w:cs="Arial"/>
              </w:rPr>
              <w:t>рации)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Краткое наименов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ние организации-заявителя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краткое наименование организации в соответствии с Уст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вом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proofErr w:type="gramStart"/>
            <w:r w:rsidRPr="00275789">
              <w:rPr>
                <w:rFonts w:ascii="Arial" w:hAnsi="Arial" w:cs="Arial"/>
              </w:rPr>
              <w:t>Укажите адрес в форме: почтовый и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декс, субъект РФ, город (село), улица, № дома, № офиса</w:t>
            </w:r>
            <w:proofErr w:type="gramEnd"/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Фактический адрес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proofErr w:type="gramStart"/>
            <w:r w:rsidRPr="00275789">
              <w:rPr>
                <w:rFonts w:ascii="Arial" w:hAnsi="Arial" w:cs="Arial"/>
              </w:rPr>
              <w:t>Укажите адрес в форме: почтовый и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декс, субъект РФ, город (село), улица, № дома, № офиса</w:t>
            </w:r>
            <w:proofErr w:type="gramEnd"/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орган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зации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Ф.И.О. полностью, дол</w:t>
            </w:r>
            <w:r w:rsidRPr="00275789">
              <w:rPr>
                <w:rFonts w:ascii="Arial" w:hAnsi="Arial" w:cs="Arial"/>
              </w:rPr>
              <w:t>ж</w:t>
            </w:r>
            <w:r w:rsidRPr="00275789">
              <w:rPr>
                <w:rFonts w:ascii="Arial" w:hAnsi="Arial" w:cs="Arial"/>
              </w:rPr>
              <w:t>ность, контактный телефон (рабочий, мобил</w:t>
            </w:r>
            <w:r w:rsidRPr="00275789">
              <w:rPr>
                <w:rFonts w:ascii="Arial" w:hAnsi="Arial" w:cs="Arial"/>
              </w:rPr>
              <w:t>ь</w:t>
            </w:r>
            <w:r w:rsidRPr="00275789">
              <w:rPr>
                <w:rFonts w:ascii="Arial" w:hAnsi="Arial" w:cs="Arial"/>
              </w:rPr>
              <w:t xml:space="preserve">ный),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Дата регистрации в качестве юридич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ского лица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дату регистрации орган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зации в качестве юридического л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ца (согласно свидетельству о рег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страции)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ОГРН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основной государственный регистрационный номер записи о государственной регистрации орг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низации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ИНН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идентификационный номер н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логоплательщика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Сайт в сети Инте</w:t>
            </w:r>
            <w:r w:rsidRPr="00275789">
              <w:rPr>
                <w:rFonts w:ascii="Arial" w:hAnsi="Arial" w:cs="Arial"/>
              </w:rPr>
              <w:t>р</w:t>
            </w:r>
            <w:r w:rsidRPr="00275789">
              <w:rPr>
                <w:rFonts w:ascii="Arial" w:hAnsi="Arial" w:cs="Arial"/>
              </w:rPr>
              <w:t>нет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адрес организации в сети И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тернет (при наличии)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Полные банковские реквизиты орган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зации-заявителя</w:t>
            </w:r>
          </w:p>
        </w:tc>
        <w:tc>
          <w:tcPr>
            <w:tcW w:w="815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полные банковские рекв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зиты организации-заявителя в целях перечи</w:t>
            </w:r>
            <w:r w:rsidRPr="00275789">
              <w:rPr>
                <w:rFonts w:ascii="Arial" w:hAnsi="Arial" w:cs="Arial"/>
              </w:rPr>
              <w:t>с</w:t>
            </w:r>
            <w:r w:rsidRPr="00275789">
              <w:rPr>
                <w:rFonts w:ascii="Arial" w:hAnsi="Arial" w:cs="Arial"/>
              </w:rPr>
              <w:t>ления сре</w:t>
            </w:r>
            <w:proofErr w:type="gramStart"/>
            <w:r w:rsidRPr="00275789">
              <w:rPr>
                <w:rFonts w:ascii="Arial" w:hAnsi="Arial" w:cs="Arial"/>
              </w:rPr>
              <w:t>дств гр</w:t>
            </w:r>
            <w:proofErr w:type="gramEnd"/>
            <w:r w:rsidRPr="00275789">
              <w:rPr>
                <w:rFonts w:ascii="Arial" w:hAnsi="Arial" w:cs="Arial"/>
              </w:rPr>
              <w:t>анта из бюджета Пос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ления</w:t>
            </w:r>
          </w:p>
        </w:tc>
      </w:tr>
    </w:tbl>
    <w:p w:rsidR="009F19A4" w:rsidRPr="00275789" w:rsidRDefault="009F19A4" w:rsidP="009F19A4">
      <w:pPr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наименование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Направление деятел</w:t>
            </w:r>
            <w:r w:rsidRPr="00275789">
              <w:rPr>
                <w:rFonts w:ascii="Arial" w:hAnsi="Arial" w:cs="Arial"/>
              </w:rPr>
              <w:t>ь</w:t>
            </w:r>
            <w:r w:rsidRPr="00275789">
              <w:rPr>
                <w:rFonts w:ascii="Arial" w:hAnsi="Arial" w:cs="Arial"/>
              </w:rPr>
              <w:t xml:space="preserve">ности в рамках </w:t>
            </w:r>
            <w:r w:rsidRPr="00275789">
              <w:rPr>
                <w:rFonts w:ascii="Arial" w:hAnsi="Arial" w:cs="Arial"/>
              </w:rPr>
              <w:lastRenderedPageBreak/>
              <w:t>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Направление деятельности в рамках Проекта согласно пункту 2 Порядка </w:t>
            </w:r>
            <w:r w:rsidRPr="00275789">
              <w:rPr>
                <w:rFonts w:ascii="Arial" w:hAnsi="Arial" w:cs="Arial"/>
              </w:rPr>
              <w:lastRenderedPageBreak/>
              <w:t>пр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доставления грантов в форме субсидий юридическим л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цам (за исключением государственных (муниципальных) у</w:t>
            </w:r>
            <w:r w:rsidRPr="00275789">
              <w:rPr>
                <w:rFonts w:ascii="Arial" w:hAnsi="Arial" w:cs="Arial"/>
              </w:rPr>
              <w:t>ч</w:t>
            </w:r>
            <w:r w:rsidRPr="00275789">
              <w:rPr>
                <w:rFonts w:ascii="Arial" w:hAnsi="Arial" w:cs="Arial"/>
              </w:rPr>
              <w:t>реждений), индивидуальным предпр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нимателям, физическим л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цам,</w:t>
            </w:r>
            <w:r w:rsidRPr="00275789">
              <w:rPr>
                <w:rFonts w:ascii="Arial" w:hAnsi="Arial" w:cs="Arial"/>
                <w:b/>
              </w:rPr>
              <w:t xml:space="preserve"> </w:t>
            </w:r>
            <w:r w:rsidRPr="00275789">
              <w:rPr>
                <w:rFonts w:ascii="Arial" w:hAnsi="Arial" w:cs="Arial"/>
              </w:rPr>
              <w:t>в том числе предоставля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мых на конкурсной основе на ре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лизацию Проектов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lastRenderedPageBreak/>
              <w:t>Срок реализации Пр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месяц и год начала и предпол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гаемого завершения Проекта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Объем запрашива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мых средств, руб.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Собственные сре</w:t>
            </w:r>
            <w:r w:rsidRPr="00275789">
              <w:rPr>
                <w:rFonts w:ascii="Arial" w:hAnsi="Arial" w:cs="Arial"/>
              </w:rPr>
              <w:t>д</w:t>
            </w:r>
            <w:r w:rsidRPr="00275789">
              <w:rPr>
                <w:rFonts w:ascii="Arial" w:hAnsi="Arial" w:cs="Arial"/>
              </w:rPr>
              <w:t>ства организации (</w:t>
            </w:r>
            <w:proofErr w:type="spellStart"/>
            <w:r w:rsidRPr="00275789">
              <w:rPr>
                <w:rFonts w:ascii="Arial" w:hAnsi="Arial" w:cs="Arial"/>
              </w:rPr>
              <w:t>софина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сирование</w:t>
            </w:r>
            <w:proofErr w:type="spellEnd"/>
            <w:r w:rsidRPr="00275789">
              <w:rPr>
                <w:rFonts w:ascii="Arial" w:hAnsi="Arial" w:cs="Arial"/>
              </w:rPr>
              <w:t>), руб.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объем собственных средств, направляемых на реал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зацию данного Проекта, в рублях (при наличии)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Доля собственных средств (</w:t>
            </w:r>
            <w:proofErr w:type="spellStart"/>
            <w:r w:rsidRPr="00275789">
              <w:rPr>
                <w:rFonts w:ascii="Arial" w:hAnsi="Arial" w:cs="Arial"/>
              </w:rPr>
              <w:t>софинансир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вания</w:t>
            </w:r>
            <w:proofErr w:type="spellEnd"/>
            <w:r w:rsidRPr="00275789">
              <w:rPr>
                <w:rFonts w:ascii="Arial" w:hAnsi="Arial" w:cs="Arial"/>
              </w:rPr>
              <w:t>) в объеме 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прашиваемого гранта, %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долю собственных средств в объеме запрашиваемых сре</w:t>
            </w:r>
            <w:proofErr w:type="gramStart"/>
            <w:r w:rsidRPr="00275789">
              <w:rPr>
                <w:rFonts w:ascii="Arial" w:hAnsi="Arial" w:cs="Arial"/>
              </w:rPr>
              <w:t>дств в пр</w:t>
            </w:r>
            <w:proofErr w:type="gramEnd"/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центах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География реализ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ции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место, территорию в пределах _______________  Артюховского сельсовета, где предполагается реал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зация Проекта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</w:t>
            </w:r>
            <w:r w:rsidRPr="00275789">
              <w:rPr>
                <w:rFonts w:ascii="Arial" w:hAnsi="Arial" w:cs="Arial"/>
              </w:rPr>
              <w:t>у</w:t>
            </w:r>
            <w:r w:rsidRPr="00275789">
              <w:rPr>
                <w:rFonts w:ascii="Arial" w:hAnsi="Arial" w:cs="Arial"/>
              </w:rPr>
              <w:t>чателей</w:t>
            </w:r>
            <w:proofErr w:type="spellEnd"/>
            <w:r w:rsidRPr="00275789">
              <w:rPr>
                <w:rFonts w:ascii="Arial" w:hAnsi="Arial" w:cs="Arial"/>
              </w:rPr>
              <w:t xml:space="preserve"> Проекта, организ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ций/человек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благополуч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телей</w:t>
            </w:r>
            <w:proofErr w:type="spellEnd"/>
            <w:r w:rsidRPr="00275789">
              <w:rPr>
                <w:rFonts w:ascii="Arial" w:hAnsi="Arial" w:cs="Arial"/>
              </w:rPr>
              <w:t xml:space="preserve">, </w:t>
            </w:r>
            <w:proofErr w:type="gramStart"/>
            <w:r w:rsidRPr="00275789">
              <w:rPr>
                <w:rFonts w:ascii="Arial" w:hAnsi="Arial" w:cs="Arial"/>
              </w:rPr>
              <w:t>пользующихся</w:t>
            </w:r>
            <w:proofErr w:type="gramEnd"/>
            <w:r w:rsidRPr="00275789">
              <w:rPr>
                <w:rFonts w:ascii="Arial" w:hAnsi="Arial" w:cs="Arial"/>
              </w:rPr>
              <w:t xml:space="preserve"> результатами реализ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ции Проекта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Наличие квалифицир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ванного кадрового п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тенциала, необходим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го для реализации Проекта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количество квалифицирова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ных сотрудников необходимых для реализации Проекта с указанием документов подтверждающих квалифик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цию.</w:t>
            </w:r>
          </w:p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В подтверждение квалификации сотрудников к Проекту приклад</w:t>
            </w:r>
            <w:r w:rsidRPr="00275789">
              <w:rPr>
                <w:rFonts w:ascii="Arial" w:hAnsi="Arial" w:cs="Arial"/>
              </w:rPr>
              <w:t>ы</w:t>
            </w:r>
            <w:r w:rsidRPr="00275789">
              <w:rPr>
                <w:rFonts w:ascii="Arial" w:hAnsi="Arial" w:cs="Arial"/>
              </w:rPr>
              <w:t>ваются копии дипломов об образовании, копии се</w:t>
            </w:r>
            <w:r w:rsidRPr="00275789">
              <w:rPr>
                <w:rFonts w:ascii="Arial" w:hAnsi="Arial" w:cs="Arial"/>
              </w:rPr>
              <w:t>р</w:t>
            </w:r>
            <w:r w:rsidRPr="00275789">
              <w:rPr>
                <w:rFonts w:ascii="Arial" w:hAnsi="Arial" w:cs="Arial"/>
              </w:rPr>
              <w:t>тификатов о повышении квалификации, а при привлечении к реализации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 внештатных сотрудников, копии дог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воров о принятии таких с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трудников в штат Организации или копии договоров, заключе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ных с иными организациями о привлечении их сотрудников к реализ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ции Проекта.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Наличие материал</w:t>
            </w:r>
            <w:r w:rsidRPr="00275789">
              <w:rPr>
                <w:rFonts w:ascii="Arial" w:hAnsi="Arial" w:cs="Arial"/>
              </w:rPr>
              <w:t>ь</w:t>
            </w:r>
            <w:r w:rsidRPr="00275789">
              <w:rPr>
                <w:rFonts w:ascii="Arial" w:hAnsi="Arial" w:cs="Arial"/>
              </w:rPr>
              <w:t>но-технических р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сурсов для реализации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перечень оборудования и др</w:t>
            </w:r>
            <w:r w:rsidRPr="00275789">
              <w:rPr>
                <w:rFonts w:ascii="Arial" w:hAnsi="Arial" w:cs="Arial"/>
              </w:rPr>
              <w:t>у</w:t>
            </w:r>
            <w:r w:rsidRPr="00275789">
              <w:rPr>
                <w:rFonts w:ascii="Arial" w:hAnsi="Arial" w:cs="Arial"/>
              </w:rPr>
              <w:t>гих материально-технических ресурсов, необходимых для ре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лизации Проекта.</w:t>
            </w:r>
          </w:p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В подтверждение наличия оборудов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 xml:space="preserve">ния и других материально-технических ресурсов к Проекту прикладываются </w:t>
            </w:r>
            <w:r w:rsidRPr="00275789">
              <w:rPr>
                <w:rFonts w:ascii="Arial" w:hAnsi="Arial" w:cs="Arial"/>
              </w:rPr>
              <w:lastRenderedPageBreak/>
              <w:t>копии инвентарных карточек учета объе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тов основных средств, а также копии д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говоров аренды оборудования (при н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личии) используемого в реализации Проекта.</w:t>
            </w:r>
          </w:p>
        </w:tc>
      </w:tr>
      <w:tr w:rsidR="009F19A4" w:rsidRPr="00275789" w:rsidTr="00A660E1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lastRenderedPageBreak/>
              <w:t>Руководитель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  <w:tc>
          <w:tcPr>
            <w:tcW w:w="78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Ф.И.О. полностью, дол</w:t>
            </w:r>
            <w:r w:rsidRPr="00275789">
              <w:rPr>
                <w:rFonts w:ascii="Arial" w:hAnsi="Arial" w:cs="Arial"/>
              </w:rPr>
              <w:t>ж</w:t>
            </w:r>
            <w:r w:rsidRPr="00275789">
              <w:rPr>
                <w:rFonts w:ascii="Arial" w:hAnsi="Arial" w:cs="Arial"/>
              </w:rPr>
              <w:t>ность, контактный тел. (рабочий, м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 xml:space="preserve">бильный),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A6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A6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  <w:tr w:rsidR="009F19A4" w:rsidRPr="00275789" w:rsidTr="00A6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организ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A6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</w:tbl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М.П.</w:t>
      </w: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       </w:t>
      </w:r>
      <w:r w:rsidRPr="00275789">
        <w:rPr>
          <w:rFonts w:ascii="Arial" w:hAnsi="Arial" w:cs="Arial"/>
          <w:b/>
        </w:rPr>
        <w:t xml:space="preserve"> 3. Сведения о Проекте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I. Аннотация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Краткое изложение проекта (не более 1 страницы)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II. Обоснование актуальности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Кому и для чего нужен Проект: опишите проблему, на решение которой напра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 Проект, обоснуйте ее актуальность для _______________ Артюховского сельсовета  и ц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левой аудитории (не более 1 страницы).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III. Цель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Сформулируйте конкретную цель, которую Вы ставите для решения указа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ной проблемы.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IV. Задачи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75789">
        <w:rPr>
          <w:rFonts w:ascii="Arial" w:hAnsi="Arial" w:cs="Arial"/>
        </w:rPr>
        <w:t>Перечислите</w:t>
      </w:r>
      <w:proofErr w:type="gramEnd"/>
      <w:r w:rsidRPr="00275789">
        <w:rPr>
          <w:rFonts w:ascii="Arial" w:hAnsi="Arial" w:cs="Arial"/>
        </w:rPr>
        <w:t xml:space="preserve"> какие задачи необходимо выполнить для достижения цели. 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дачи должны быть логически связаны между собой и вести к достижению цели Пр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екта.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Дайте подробное описание деятельности по каждой </w:t>
      </w:r>
      <w:proofErr w:type="gramStart"/>
      <w:r w:rsidRPr="00275789">
        <w:rPr>
          <w:rFonts w:ascii="Arial" w:hAnsi="Arial" w:cs="Arial"/>
        </w:rPr>
        <w:t>задаче</w:t>
      </w:r>
      <w:proofErr w:type="gramEnd"/>
      <w:r w:rsidRPr="00275789">
        <w:rPr>
          <w:rFonts w:ascii="Arial" w:hAnsi="Arial" w:cs="Arial"/>
        </w:rPr>
        <w:t>: каким о</w:t>
      </w:r>
      <w:r w:rsidRPr="00275789">
        <w:rPr>
          <w:rFonts w:ascii="Arial" w:hAnsi="Arial" w:cs="Arial"/>
        </w:rPr>
        <w:t>б</w:t>
      </w:r>
      <w:r w:rsidRPr="00275789">
        <w:rPr>
          <w:rFonts w:ascii="Arial" w:hAnsi="Arial" w:cs="Arial"/>
        </w:rPr>
        <w:t>разом они будут выполнены, кем, с помощью каких ресурсов.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VI. Календарный план-график реализации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7"/>
        <w:gridCol w:w="3169"/>
        <w:gridCol w:w="2192"/>
      </w:tblGrid>
      <w:tr w:rsidR="009F19A4" w:rsidRPr="00275789" w:rsidTr="00A660E1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меропри</w:t>
            </w:r>
            <w:r w:rsidRPr="00275789">
              <w:rPr>
                <w:rFonts w:ascii="Arial" w:hAnsi="Arial" w:cs="Arial"/>
              </w:rPr>
              <w:t>я</w:t>
            </w:r>
            <w:r w:rsidRPr="00275789">
              <w:rPr>
                <w:rFonts w:ascii="Arial" w:hAnsi="Arial" w:cs="Arial"/>
              </w:rPr>
              <w:t>тия /Вид деятельн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Основные результаты (количественные, качественные показ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Комментарии</w:t>
            </w:r>
          </w:p>
        </w:tc>
      </w:tr>
      <w:tr w:rsidR="009F19A4" w:rsidRPr="00275789" w:rsidTr="00A660E1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A660E1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789">
        <w:rPr>
          <w:rFonts w:ascii="Arial" w:hAnsi="Arial" w:cs="Arial"/>
        </w:rPr>
        <w:t>Включите в план все мероприятия и этапы деятельности по Проекту. Укажите место, территорию (район, населенные пункты), где пре</w:t>
      </w:r>
      <w:r w:rsidRPr="00275789">
        <w:rPr>
          <w:rFonts w:ascii="Arial" w:hAnsi="Arial" w:cs="Arial"/>
        </w:rPr>
        <w:t>д</w:t>
      </w:r>
      <w:r w:rsidRPr="00275789">
        <w:rPr>
          <w:rFonts w:ascii="Arial" w:hAnsi="Arial" w:cs="Arial"/>
        </w:rPr>
        <w:t>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</w:t>
      </w:r>
      <w:r w:rsidRPr="00275789">
        <w:rPr>
          <w:rFonts w:ascii="Arial" w:hAnsi="Arial" w:cs="Arial"/>
        </w:rPr>
        <w:t>ь</w:t>
      </w:r>
      <w:r w:rsidRPr="00275789">
        <w:rPr>
          <w:rFonts w:ascii="Arial" w:hAnsi="Arial" w:cs="Arial"/>
        </w:rPr>
        <w:t>ными, измеримыми и, в конечном счете, подтверждающими достижение поста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ленной цели в Проекте.</w:t>
      </w:r>
      <w:r w:rsidRPr="00275789">
        <w:rPr>
          <w:rFonts w:ascii="Arial" w:hAnsi="Arial" w:cs="Arial"/>
          <w:bCs/>
        </w:rPr>
        <w:t xml:space="preserve"> 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VII. Результаты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Количественные: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количество </w:t>
      </w:r>
      <w:proofErr w:type="spellStart"/>
      <w:r w:rsidRPr="00275789">
        <w:rPr>
          <w:rFonts w:ascii="Arial" w:hAnsi="Arial" w:cs="Arial"/>
        </w:rPr>
        <w:t>благополучателей</w:t>
      </w:r>
      <w:proofErr w:type="spellEnd"/>
      <w:r w:rsidRPr="00275789">
        <w:rPr>
          <w:rFonts w:ascii="Arial" w:hAnsi="Arial" w:cs="Arial"/>
        </w:rPr>
        <w:t>, участников мероприятий и т.п.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Качественные: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proofErr w:type="spellStart"/>
      <w:r w:rsidRPr="00275789">
        <w:rPr>
          <w:rFonts w:ascii="Arial" w:hAnsi="Arial" w:cs="Arial"/>
        </w:rPr>
        <w:t>Бельговского</w:t>
      </w:r>
      <w:proofErr w:type="spellEnd"/>
      <w:r w:rsidRPr="00275789">
        <w:rPr>
          <w:rFonts w:ascii="Arial" w:hAnsi="Arial" w:cs="Arial"/>
        </w:rPr>
        <w:t xml:space="preserve"> сельского поселения и т.д.).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VIII. Дальнейшее развитие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Как и за </w:t>
      </w:r>
      <w:proofErr w:type="gramStart"/>
      <w:r w:rsidRPr="00275789">
        <w:rPr>
          <w:rFonts w:ascii="Arial" w:hAnsi="Arial" w:cs="Arial"/>
        </w:rPr>
        <w:t>счет</w:t>
      </w:r>
      <w:proofErr w:type="gramEnd"/>
      <w:r w:rsidRPr="00275789">
        <w:rPr>
          <w:rFonts w:ascii="Arial" w:hAnsi="Arial" w:cs="Arial"/>
        </w:rPr>
        <w:t xml:space="preserve"> каких ресурсов планируется развивать деятельность в данном н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правлении после завершения Проекта.</w:t>
      </w: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IX. Смета расходов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1. Оплата труда и консультационных услуг, обязательные налоги и страховые взносы: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1). Оплата труда штатных сотрудников проекта: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Процент занят</w:t>
            </w:r>
            <w:r w:rsidRPr="00275789">
              <w:rPr>
                <w:rFonts w:ascii="Arial" w:hAnsi="Arial" w:cs="Arial"/>
                <w:sz w:val="24"/>
                <w:szCs w:val="24"/>
              </w:rPr>
              <w:t>о</w:t>
            </w:r>
            <w:r w:rsidRPr="00275789">
              <w:rPr>
                <w:rFonts w:ascii="Arial" w:hAnsi="Arial" w:cs="Arial"/>
                <w:sz w:val="24"/>
                <w:szCs w:val="24"/>
              </w:rPr>
              <w:t>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>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</w:t>
            </w:r>
            <w:r w:rsidRPr="00275789">
              <w:rPr>
                <w:rFonts w:ascii="Arial" w:hAnsi="Arial" w:cs="Arial"/>
                <w:sz w:val="24"/>
                <w:szCs w:val="24"/>
              </w:rPr>
              <w:t>т</w:t>
            </w:r>
            <w:r w:rsidRPr="00275789">
              <w:rPr>
                <w:rFonts w:ascii="Arial" w:hAnsi="Arial" w:cs="Arial"/>
                <w:sz w:val="24"/>
                <w:szCs w:val="24"/>
              </w:rPr>
              <w:t>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</w:t>
            </w:r>
            <w:r w:rsidRPr="00275789">
              <w:rPr>
                <w:rFonts w:ascii="Arial" w:hAnsi="Arial" w:cs="Arial"/>
                <w:sz w:val="24"/>
                <w:szCs w:val="24"/>
              </w:rPr>
              <w:t>т</w:t>
            </w:r>
            <w:r w:rsidRPr="00275789">
              <w:rPr>
                <w:rFonts w:ascii="Arial" w:hAnsi="Arial" w:cs="Arial"/>
                <w:sz w:val="24"/>
                <w:szCs w:val="24"/>
              </w:rPr>
              <w:t>ся, руб.</w:t>
            </w:r>
          </w:p>
        </w:tc>
      </w:tr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Руковод</w:t>
            </w:r>
            <w:r w:rsidRPr="00275789">
              <w:rPr>
                <w:rFonts w:ascii="Arial" w:hAnsi="Arial" w:cs="Arial"/>
                <w:sz w:val="24"/>
                <w:szCs w:val="24"/>
              </w:rPr>
              <w:t>и</w:t>
            </w:r>
            <w:r w:rsidRPr="00275789">
              <w:rPr>
                <w:rFonts w:ascii="Arial" w:hAnsi="Arial" w:cs="Arial"/>
                <w:sz w:val="24"/>
                <w:szCs w:val="24"/>
              </w:rPr>
              <w:t>тель Прое</w:t>
            </w:r>
            <w:r w:rsidRPr="00275789">
              <w:rPr>
                <w:rFonts w:ascii="Arial" w:hAnsi="Arial" w:cs="Arial"/>
                <w:sz w:val="24"/>
                <w:szCs w:val="24"/>
              </w:rPr>
              <w:t>к</w:t>
            </w:r>
            <w:r w:rsidRPr="00275789">
              <w:rPr>
                <w:rFonts w:ascii="Arial" w:hAnsi="Arial" w:cs="Arial"/>
                <w:sz w:val="24"/>
                <w:szCs w:val="24"/>
              </w:rPr>
              <w:t xml:space="preserve">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2). Оплата труда консультантов и привлеченных специалистов: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Должность (сп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>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Оплата тр</w:t>
            </w:r>
            <w:r w:rsidRPr="00275789">
              <w:rPr>
                <w:rFonts w:ascii="Arial" w:hAnsi="Arial" w:cs="Arial"/>
                <w:sz w:val="24"/>
                <w:szCs w:val="24"/>
              </w:rPr>
              <w:t>у</w:t>
            </w:r>
            <w:r w:rsidRPr="00275789">
              <w:rPr>
                <w:rFonts w:ascii="Arial" w:hAnsi="Arial" w:cs="Arial"/>
                <w:sz w:val="24"/>
                <w:szCs w:val="24"/>
              </w:rPr>
              <w:t>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час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3). Страховые взносы в Пенсионный фонд Российской Федерации, Фонд соц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ального страхования Российской Федерации и Федеральный фонд обязательн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 xml:space="preserve">го медицинского страхования: 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720"/>
        <w:gridCol w:w="1209"/>
        <w:gridCol w:w="1283"/>
        <w:gridCol w:w="1226"/>
        <w:gridCol w:w="1515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Отчисления с фонда о</w:t>
            </w:r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r w:rsidRPr="00275789">
              <w:rPr>
                <w:rFonts w:ascii="Arial" w:hAnsi="Arial" w:cs="Arial"/>
                <w:sz w:val="24"/>
                <w:szCs w:val="24"/>
              </w:rPr>
              <w:t>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Ставка,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Отчисления с фонда о</w:t>
            </w:r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r w:rsidRPr="00275789">
              <w:rPr>
                <w:rFonts w:ascii="Arial" w:hAnsi="Arial" w:cs="Arial"/>
                <w:sz w:val="24"/>
                <w:szCs w:val="24"/>
              </w:rPr>
              <w:t>латы труда штатных с</w:t>
            </w:r>
            <w:r w:rsidRPr="00275789">
              <w:rPr>
                <w:rFonts w:ascii="Arial" w:hAnsi="Arial" w:cs="Arial"/>
                <w:sz w:val="24"/>
                <w:szCs w:val="24"/>
              </w:rPr>
              <w:t>о</w:t>
            </w:r>
            <w:r w:rsidRPr="00275789">
              <w:rPr>
                <w:rFonts w:ascii="Arial" w:hAnsi="Arial" w:cs="Arial"/>
                <w:sz w:val="24"/>
                <w:szCs w:val="24"/>
              </w:rPr>
              <w:t>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Отчисления с фонда о</w:t>
            </w:r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r w:rsidRPr="00275789">
              <w:rPr>
                <w:rFonts w:ascii="Arial" w:hAnsi="Arial" w:cs="Arial"/>
                <w:sz w:val="24"/>
                <w:szCs w:val="24"/>
              </w:rPr>
              <w:t>латы привлеченных сп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>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2. Расходные материалы, канцелярские принадлежности: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3. Связь и коммуникации: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275789">
              <w:rPr>
                <w:rFonts w:ascii="Arial" w:hAnsi="Arial" w:cs="Arial"/>
                <w:sz w:val="24"/>
                <w:szCs w:val="24"/>
              </w:rPr>
              <w:t>а</w:t>
            </w:r>
            <w:r w:rsidRPr="00275789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Сто</w:t>
            </w:r>
            <w:r w:rsidRPr="00275789">
              <w:rPr>
                <w:rFonts w:ascii="Arial" w:hAnsi="Arial" w:cs="Arial"/>
                <w:sz w:val="24"/>
                <w:szCs w:val="24"/>
              </w:rPr>
              <w:t>и</w:t>
            </w:r>
            <w:r w:rsidRPr="00275789">
              <w:rPr>
                <w:rFonts w:ascii="Arial" w:hAnsi="Arial" w:cs="Arial"/>
                <w:sz w:val="24"/>
                <w:szCs w:val="24"/>
              </w:rPr>
              <w:t>мость, руб./мес./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>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</w:t>
            </w:r>
            <w:r w:rsidRPr="00275789">
              <w:rPr>
                <w:rFonts w:ascii="Arial" w:hAnsi="Arial" w:cs="Arial"/>
                <w:sz w:val="24"/>
                <w:szCs w:val="24"/>
              </w:rPr>
              <w:t>т</w:t>
            </w:r>
            <w:r w:rsidRPr="00275789">
              <w:rPr>
                <w:rFonts w:ascii="Arial" w:hAnsi="Arial" w:cs="Arial"/>
                <w:sz w:val="24"/>
                <w:szCs w:val="24"/>
              </w:rPr>
              <w:t>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</w:t>
            </w:r>
            <w:r w:rsidRPr="00275789">
              <w:rPr>
                <w:rFonts w:ascii="Arial" w:hAnsi="Arial" w:cs="Arial"/>
                <w:sz w:val="24"/>
                <w:szCs w:val="24"/>
              </w:rPr>
              <w:t>т</w:t>
            </w:r>
            <w:r w:rsidRPr="00275789">
              <w:rPr>
                <w:rFonts w:ascii="Arial" w:hAnsi="Arial" w:cs="Arial"/>
                <w:sz w:val="24"/>
                <w:szCs w:val="24"/>
              </w:rPr>
              <w:t>ся, руб.</w:t>
            </w:r>
          </w:p>
        </w:tc>
      </w:tr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 з</w:t>
            </w:r>
            <w:r w:rsidRPr="00275789">
              <w:rPr>
                <w:rFonts w:ascii="Arial" w:hAnsi="Arial" w:cs="Arial"/>
                <w:sz w:val="24"/>
                <w:szCs w:val="24"/>
              </w:rPr>
              <w:t>а</w:t>
            </w:r>
            <w:r w:rsidRPr="00275789">
              <w:rPr>
                <w:rFonts w:ascii="Arial" w:hAnsi="Arial" w:cs="Arial"/>
                <w:sz w:val="24"/>
                <w:szCs w:val="24"/>
              </w:rPr>
              <w:t xml:space="preserve">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4. Транспортные расходы (оплата проезда и ГСМ):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5. Расходы на проведение мероприятий: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9F19A4" w:rsidRPr="00275789" w:rsidTr="00A660E1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чел./часов/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6. Услуги банка: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6"/>
        <w:gridCol w:w="3509"/>
        <w:gridCol w:w="1901"/>
        <w:gridCol w:w="1608"/>
        <w:gridCol w:w="1901"/>
      </w:tblGrid>
      <w:tr w:rsidR="009F19A4" w:rsidRPr="00275789" w:rsidTr="00A660E1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Имеется, </w:t>
            </w: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Требуется, </w:t>
            </w: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</w:tr>
      <w:tr w:rsidR="009F19A4" w:rsidRPr="00275789" w:rsidTr="00A660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7. Иные статьи расходов: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9F19A4" w:rsidRPr="00275789" w:rsidTr="00A660E1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чел./часов/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3"/>
        <w:gridCol w:w="4032"/>
      </w:tblGrid>
      <w:tr w:rsidR="009F19A4" w:rsidRPr="00275789" w:rsidTr="00A660E1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дств гр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За счет собственных и иных привл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 xml:space="preserve">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228"/>
        <w:gridCol w:w="2693"/>
        <w:gridCol w:w="283"/>
        <w:gridCol w:w="3367"/>
      </w:tblGrid>
      <w:tr w:rsidR="009F19A4" w:rsidRPr="00275789" w:rsidTr="00A660E1">
        <w:trPr>
          <w:trHeight w:val="211"/>
        </w:trPr>
        <w:tc>
          <w:tcPr>
            <w:tcW w:w="1686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Руководитель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</w:tr>
      <w:tr w:rsidR="009F19A4" w:rsidRPr="00275789" w:rsidTr="00A660E1">
        <w:trPr>
          <w:trHeight w:val="66"/>
        </w:trPr>
        <w:tc>
          <w:tcPr>
            <w:tcW w:w="1686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  <w:tr w:rsidR="009F19A4" w:rsidRPr="00275789" w:rsidTr="00A660E1">
        <w:tc>
          <w:tcPr>
            <w:tcW w:w="1686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</w:tr>
      <w:tr w:rsidR="009F19A4" w:rsidRPr="00275789" w:rsidTr="00A660E1">
        <w:tc>
          <w:tcPr>
            <w:tcW w:w="1686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Ф.И.О.</w:t>
            </w:r>
          </w:p>
        </w:tc>
      </w:tr>
    </w:tbl>
    <w:p w:rsidR="009F19A4" w:rsidRPr="00275789" w:rsidRDefault="009F19A4" w:rsidP="009F19A4">
      <w:pPr>
        <w:pStyle w:val="ConsPlusNonformat"/>
        <w:rPr>
          <w:rFonts w:ascii="Arial" w:hAnsi="Arial" w:cs="Arial"/>
          <w:sz w:val="24"/>
          <w:szCs w:val="24"/>
        </w:rPr>
      </w:pPr>
      <w:r w:rsidRPr="00275789">
        <w:rPr>
          <w:rFonts w:ascii="Arial" w:hAnsi="Arial" w:cs="Arial"/>
          <w:sz w:val="24"/>
          <w:szCs w:val="24"/>
        </w:rPr>
        <w:t xml:space="preserve"> М.П.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</w:t>
      </w: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spacing w:line="100" w:lineRule="atLeast"/>
        <w:ind w:left="5529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Приложение 4</w:t>
      </w:r>
    </w:p>
    <w:p w:rsidR="009F19A4" w:rsidRPr="00275789" w:rsidRDefault="009F19A4" w:rsidP="009F19A4">
      <w:pPr>
        <w:spacing w:line="100" w:lineRule="atLeast"/>
        <w:ind w:left="5529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 Порядку </w:t>
      </w:r>
    </w:p>
    <w:p w:rsidR="009F19A4" w:rsidRPr="00275789" w:rsidRDefault="009F19A4" w:rsidP="009F19A4">
      <w:pPr>
        <w:jc w:val="right"/>
        <w:rPr>
          <w:rFonts w:ascii="Arial" w:hAnsi="Arial" w:cs="Arial"/>
          <w:b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ФОРМА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заявки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(для физических лиц)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на предоставление гранта на реализацию проектов 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Регистрационный №____________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Дата приема__________________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1. Сведения о заявителе</w:t>
      </w:r>
    </w:p>
    <w:p w:rsidR="009F19A4" w:rsidRPr="00275789" w:rsidRDefault="009F19A4" w:rsidP="009F19A4">
      <w:pPr>
        <w:jc w:val="right"/>
        <w:rPr>
          <w:rFonts w:ascii="Arial" w:hAnsi="Arial" w:cs="Arial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  <w:gridCol w:w="1820"/>
        <w:gridCol w:w="4755"/>
      </w:tblGrid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ФИ</w:t>
            </w:r>
            <w:proofErr w:type="gramStart"/>
            <w:r w:rsidRPr="00275789">
              <w:rPr>
                <w:rFonts w:ascii="Arial" w:hAnsi="Arial" w:cs="Arial"/>
              </w:rPr>
              <w:t>О(</w:t>
            </w:r>
            <w:proofErr w:type="gramEnd"/>
            <w:r w:rsidRPr="00275789">
              <w:rPr>
                <w:rFonts w:ascii="Arial" w:hAnsi="Arial" w:cs="Arial"/>
              </w:rPr>
              <w:t>согласно свид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тельству о регистрации)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Документ Удостовер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ния личности (Паспорт)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серию и номер докуме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та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proofErr w:type="gramStart"/>
            <w:r w:rsidRPr="00275789">
              <w:rPr>
                <w:rFonts w:ascii="Arial" w:hAnsi="Arial" w:cs="Arial"/>
              </w:rPr>
              <w:t>Укажите адрес в форме: почтовый и</w:t>
            </w:r>
            <w:r w:rsidRPr="00275789">
              <w:rPr>
                <w:rFonts w:ascii="Arial" w:hAnsi="Arial" w:cs="Arial"/>
              </w:rPr>
              <w:t>н</w:t>
            </w:r>
            <w:r w:rsidRPr="00275789">
              <w:rPr>
                <w:rFonts w:ascii="Arial" w:hAnsi="Arial" w:cs="Arial"/>
              </w:rPr>
              <w:t>декс, субъект РФ, город (село), улица, № дома, № ква</w:t>
            </w:r>
            <w:r w:rsidRPr="00275789">
              <w:rPr>
                <w:rFonts w:ascii="Arial" w:hAnsi="Arial" w:cs="Arial"/>
              </w:rPr>
              <w:t>р</w:t>
            </w:r>
            <w:r w:rsidRPr="00275789">
              <w:rPr>
                <w:rFonts w:ascii="Arial" w:hAnsi="Arial" w:cs="Arial"/>
              </w:rPr>
              <w:t>тиры</w:t>
            </w:r>
            <w:proofErr w:type="gramEnd"/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ИНН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идентификационный номер налогоплательщика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действующий номер телеф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на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Банковские рекв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зиты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полные банковские ре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визиты организации-заявителя в целях пер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числения сре</w:t>
            </w:r>
            <w:proofErr w:type="gramStart"/>
            <w:r w:rsidRPr="00275789">
              <w:rPr>
                <w:rFonts w:ascii="Arial" w:hAnsi="Arial" w:cs="Arial"/>
              </w:rPr>
              <w:t>дств гр</w:t>
            </w:r>
            <w:proofErr w:type="gramEnd"/>
            <w:r w:rsidRPr="00275789">
              <w:rPr>
                <w:rFonts w:ascii="Arial" w:hAnsi="Arial" w:cs="Arial"/>
              </w:rPr>
              <w:t>анта из бюджета Поселения</w:t>
            </w:r>
          </w:p>
        </w:tc>
      </w:tr>
      <w:tr w:rsidR="009F19A4" w:rsidRPr="00275789" w:rsidTr="00A660E1">
        <w:tc>
          <w:tcPr>
            <w:tcW w:w="1565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Опыт работы с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тами</w:t>
            </w:r>
          </w:p>
        </w:tc>
        <w:tc>
          <w:tcPr>
            <w:tcW w:w="951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Ваш опыт работы с проект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 xml:space="preserve">ми. Напишите название </w:t>
            </w:r>
            <w:proofErr w:type="gramStart"/>
            <w:r w:rsidRPr="00275789">
              <w:rPr>
                <w:rFonts w:ascii="Arial" w:hAnsi="Arial" w:cs="Arial"/>
              </w:rPr>
              <w:t>пр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ектов</w:t>
            </w:r>
            <w:proofErr w:type="gramEnd"/>
            <w:r w:rsidRPr="00275789">
              <w:rPr>
                <w:rFonts w:ascii="Arial" w:hAnsi="Arial" w:cs="Arial"/>
              </w:rPr>
              <w:t xml:space="preserve"> над которыми Вы работали раннее. </w:t>
            </w:r>
          </w:p>
        </w:tc>
      </w:tr>
    </w:tbl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8"/>
        <w:gridCol w:w="628"/>
        <w:gridCol w:w="1189"/>
        <w:gridCol w:w="1481"/>
        <w:gridCol w:w="280"/>
        <w:gridCol w:w="2932"/>
      </w:tblGrid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полное наименование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Направление деятел</w:t>
            </w:r>
            <w:r w:rsidRPr="00275789">
              <w:rPr>
                <w:rFonts w:ascii="Arial" w:hAnsi="Arial" w:cs="Arial"/>
              </w:rPr>
              <w:t>ь</w:t>
            </w:r>
            <w:r w:rsidRPr="00275789">
              <w:rPr>
                <w:rFonts w:ascii="Arial" w:hAnsi="Arial" w:cs="Arial"/>
              </w:rPr>
              <w:t>ности в рамках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</w:t>
            </w:r>
            <w:r w:rsidRPr="00275789">
              <w:rPr>
                <w:rFonts w:ascii="Arial" w:hAnsi="Arial" w:cs="Arial"/>
              </w:rPr>
              <w:lastRenderedPageBreak/>
              <w:t>(муниц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пальных) учреждений), индивидуальным пре</w:t>
            </w:r>
            <w:r w:rsidRPr="00275789">
              <w:rPr>
                <w:rFonts w:ascii="Arial" w:hAnsi="Arial" w:cs="Arial"/>
              </w:rPr>
              <w:t>д</w:t>
            </w:r>
            <w:r w:rsidRPr="00275789">
              <w:rPr>
                <w:rFonts w:ascii="Arial" w:hAnsi="Arial" w:cs="Arial"/>
              </w:rPr>
              <w:t>принимателям, физическим лицам,</w:t>
            </w:r>
            <w:r w:rsidRPr="00275789">
              <w:rPr>
                <w:rFonts w:ascii="Arial" w:hAnsi="Arial" w:cs="Arial"/>
                <w:b/>
              </w:rPr>
              <w:t xml:space="preserve"> </w:t>
            </w:r>
            <w:r w:rsidRPr="00275789">
              <w:rPr>
                <w:rFonts w:ascii="Arial" w:hAnsi="Arial" w:cs="Arial"/>
              </w:rPr>
              <w:t>в том числе предоста</w:t>
            </w:r>
            <w:r w:rsidRPr="00275789">
              <w:rPr>
                <w:rFonts w:ascii="Arial" w:hAnsi="Arial" w:cs="Arial"/>
              </w:rPr>
              <w:t>в</w:t>
            </w:r>
            <w:r w:rsidRPr="00275789">
              <w:rPr>
                <w:rFonts w:ascii="Arial" w:hAnsi="Arial" w:cs="Arial"/>
              </w:rPr>
              <w:t>ляемых на конкурсной основе на реализацию Проектов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lastRenderedPageBreak/>
              <w:t>Срок реализации Пр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месяц и год начала и пре</w:t>
            </w:r>
            <w:r w:rsidRPr="00275789">
              <w:rPr>
                <w:rFonts w:ascii="Arial" w:hAnsi="Arial" w:cs="Arial"/>
              </w:rPr>
              <w:t>д</w:t>
            </w:r>
            <w:r w:rsidRPr="00275789">
              <w:rPr>
                <w:rFonts w:ascii="Arial" w:hAnsi="Arial" w:cs="Arial"/>
              </w:rPr>
              <w:t>полагаемого завершения Проекта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Объем запрашива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мых средств, руб.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Собственные сре</w:t>
            </w:r>
            <w:r w:rsidRPr="00275789">
              <w:rPr>
                <w:rFonts w:ascii="Arial" w:hAnsi="Arial" w:cs="Arial"/>
              </w:rPr>
              <w:t>д</w:t>
            </w:r>
            <w:r w:rsidRPr="00275789">
              <w:rPr>
                <w:rFonts w:ascii="Arial" w:hAnsi="Arial" w:cs="Arial"/>
              </w:rPr>
              <w:t>ства руб.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объем собственных средств, направляемых на реализацию данн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го Проекта, в рублях (при наличии)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Доля собственных средств (</w:t>
            </w:r>
            <w:proofErr w:type="spellStart"/>
            <w:r w:rsidRPr="00275789">
              <w:rPr>
                <w:rFonts w:ascii="Arial" w:hAnsi="Arial" w:cs="Arial"/>
              </w:rPr>
              <w:t>софинансир</w:t>
            </w:r>
            <w:r w:rsidRPr="00275789">
              <w:rPr>
                <w:rFonts w:ascii="Arial" w:hAnsi="Arial" w:cs="Arial"/>
              </w:rPr>
              <w:t>о</w:t>
            </w:r>
            <w:r w:rsidRPr="00275789">
              <w:rPr>
                <w:rFonts w:ascii="Arial" w:hAnsi="Arial" w:cs="Arial"/>
              </w:rPr>
              <w:t>вания</w:t>
            </w:r>
            <w:proofErr w:type="spellEnd"/>
            <w:r w:rsidRPr="00275789">
              <w:rPr>
                <w:rFonts w:ascii="Arial" w:hAnsi="Arial" w:cs="Arial"/>
              </w:rPr>
              <w:t>) в объеме 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прашиваемого гранта, %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долю собственных средств в объеме запрашиваемых сре</w:t>
            </w:r>
            <w:proofErr w:type="gramStart"/>
            <w:r w:rsidRPr="00275789">
              <w:rPr>
                <w:rFonts w:ascii="Arial" w:hAnsi="Arial" w:cs="Arial"/>
              </w:rPr>
              <w:t>дств в пр</w:t>
            </w:r>
            <w:proofErr w:type="gramEnd"/>
            <w:r w:rsidRPr="00275789">
              <w:rPr>
                <w:rFonts w:ascii="Arial" w:hAnsi="Arial" w:cs="Arial"/>
              </w:rPr>
              <w:t>оцентах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География реализ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ции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место, территорию в пред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лах _______________  А</w:t>
            </w:r>
            <w:r w:rsidRPr="00275789">
              <w:rPr>
                <w:rFonts w:ascii="Arial" w:hAnsi="Arial" w:cs="Arial"/>
              </w:rPr>
              <w:t>р</w:t>
            </w:r>
            <w:r w:rsidRPr="00275789">
              <w:rPr>
                <w:rFonts w:ascii="Arial" w:hAnsi="Arial" w:cs="Arial"/>
              </w:rPr>
              <w:t>тюховского сельсовета, где предполагается ре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лизация Проекта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</w:t>
            </w:r>
            <w:r w:rsidRPr="00275789">
              <w:rPr>
                <w:rFonts w:ascii="Arial" w:hAnsi="Arial" w:cs="Arial"/>
              </w:rPr>
              <w:t>у</w:t>
            </w:r>
            <w:r w:rsidRPr="00275789">
              <w:rPr>
                <w:rFonts w:ascii="Arial" w:hAnsi="Arial" w:cs="Arial"/>
              </w:rPr>
              <w:t>чателей</w:t>
            </w:r>
            <w:proofErr w:type="spellEnd"/>
            <w:r w:rsidRPr="00275789">
              <w:rPr>
                <w:rFonts w:ascii="Arial" w:hAnsi="Arial" w:cs="Arial"/>
              </w:rPr>
              <w:t xml:space="preserve"> Проекта, организ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ций/человек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 xml:space="preserve">Укажите количество </w:t>
            </w:r>
            <w:proofErr w:type="spellStart"/>
            <w:r w:rsidRPr="00275789">
              <w:rPr>
                <w:rFonts w:ascii="Arial" w:hAnsi="Arial" w:cs="Arial"/>
              </w:rPr>
              <w:t>благополучат</w:t>
            </w:r>
            <w:r w:rsidRPr="00275789">
              <w:rPr>
                <w:rFonts w:ascii="Arial" w:hAnsi="Arial" w:cs="Arial"/>
              </w:rPr>
              <w:t>е</w:t>
            </w:r>
            <w:r w:rsidRPr="00275789">
              <w:rPr>
                <w:rFonts w:ascii="Arial" w:hAnsi="Arial" w:cs="Arial"/>
              </w:rPr>
              <w:t>лей</w:t>
            </w:r>
            <w:proofErr w:type="spellEnd"/>
            <w:r w:rsidRPr="00275789">
              <w:rPr>
                <w:rFonts w:ascii="Arial" w:hAnsi="Arial" w:cs="Arial"/>
              </w:rPr>
              <w:t xml:space="preserve">, </w:t>
            </w:r>
            <w:proofErr w:type="gramStart"/>
            <w:r w:rsidRPr="00275789">
              <w:rPr>
                <w:rFonts w:ascii="Arial" w:hAnsi="Arial" w:cs="Arial"/>
              </w:rPr>
              <w:t>пользующихся</w:t>
            </w:r>
            <w:proofErr w:type="gramEnd"/>
            <w:r w:rsidRPr="00275789">
              <w:rPr>
                <w:rFonts w:ascii="Arial" w:hAnsi="Arial" w:cs="Arial"/>
              </w:rPr>
              <w:t xml:space="preserve"> результатами реализации Проекта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Наличие матер</w:t>
            </w:r>
            <w:r w:rsidRPr="00275789">
              <w:rPr>
                <w:rFonts w:ascii="Arial" w:hAnsi="Arial" w:cs="Arial"/>
              </w:rPr>
              <w:t>и</w:t>
            </w:r>
            <w:r w:rsidRPr="00275789">
              <w:rPr>
                <w:rFonts w:ascii="Arial" w:hAnsi="Arial" w:cs="Arial"/>
              </w:rPr>
              <w:t>ально-технических ресурсов для реализации Прое</w:t>
            </w:r>
            <w:r w:rsidRPr="00275789">
              <w:rPr>
                <w:rFonts w:ascii="Arial" w:hAnsi="Arial" w:cs="Arial"/>
              </w:rPr>
              <w:t>к</w:t>
            </w:r>
            <w:r w:rsidRPr="00275789">
              <w:rPr>
                <w:rFonts w:ascii="Arial" w:hAnsi="Arial" w:cs="Arial"/>
              </w:rPr>
              <w:t>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перечень оборудования и других материально-технических ресурсов, необходимых для реализ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ции Проекта.</w:t>
            </w:r>
          </w:p>
        </w:tc>
      </w:tr>
      <w:tr w:rsidR="009F19A4" w:rsidRPr="00275789" w:rsidTr="00A660E1">
        <w:tc>
          <w:tcPr>
            <w:tcW w:w="1577" w:type="pct"/>
            <w:vAlign w:val="center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 – а</w:t>
            </w:r>
            <w:r w:rsidRPr="00275789">
              <w:rPr>
                <w:rFonts w:ascii="Arial" w:hAnsi="Arial" w:cs="Arial"/>
              </w:rPr>
              <w:t>в</w:t>
            </w:r>
            <w:r w:rsidRPr="00275789">
              <w:rPr>
                <w:rFonts w:ascii="Arial" w:hAnsi="Arial" w:cs="Arial"/>
              </w:rPr>
              <w:t>тора проекта</w:t>
            </w:r>
          </w:p>
        </w:tc>
        <w:tc>
          <w:tcPr>
            <w:tcW w:w="955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Укажите Ф.И.О. полностью, контак</w:t>
            </w:r>
            <w:r w:rsidRPr="00275789">
              <w:rPr>
                <w:rFonts w:ascii="Arial" w:hAnsi="Arial" w:cs="Arial"/>
              </w:rPr>
              <w:t>т</w:t>
            </w:r>
            <w:r w:rsidRPr="00275789">
              <w:rPr>
                <w:rFonts w:ascii="Arial" w:hAnsi="Arial" w:cs="Arial"/>
              </w:rPr>
              <w:t>ный тел. (рабочий, мобил</w:t>
            </w:r>
            <w:r w:rsidRPr="00275789">
              <w:rPr>
                <w:rFonts w:ascii="Arial" w:hAnsi="Arial" w:cs="Arial"/>
              </w:rPr>
              <w:t>ь</w:t>
            </w:r>
            <w:r w:rsidRPr="00275789">
              <w:rPr>
                <w:rFonts w:ascii="Arial" w:hAnsi="Arial" w:cs="Arial"/>
              </w:rPr>
              <w:t xml:space="preserve">ный), </w:t>
            </w:r>
            <w:proofErr w:type="spellStart"/>
            <w:r w:rsidRPr="00275789">
              <w:rPr>
                <w:rFonts w:ascii="Arial" w:hAnsi="Arial" w:cs="Arial"/>
              </w:rPr>
              <w:t>e-mail</w:t>
            </w:r>
            <w:proofErr w:type="spellEnd"/>
          </w:p>
        </w:tc>
      </w:tr>
      <w:tr w:rsidR="009F19A4" w:rsidRPr="00275789" w:rsidTr="00A6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A660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7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3. Сведения о Проекте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I. Аннотация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Краткое изложение проекта (не более 1 страницы)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II. Обоснование актуальности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Кому и для чего нужен Проект: опишите проблему, на решение которой напра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 Проект, обоснуйте ее актуальность для _______________ Артюховского сельсовета целевой аудитории (не более 1 страницы).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III. Цель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Сформулируйте конкретную цель, которую Вы ставите для решения указа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ной проблемы.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IV. Задачи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Перечислите, какие задачи необходимо выполнить для достижения цели. Зад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чи должны быть логически связаны между собой и вести к достижению цели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Дайте подробное описание деятельности по каждой </w:t>
      </w:r>
      <w:proofErr w:type="gramStart"/>
      <w:r w:rsidRPr="00275789">
        <w:rPr>
          <w:rFonts w:ascii="Arial" w:hAnsi="Arial" w:cs="Arial"/>
        </w:rPr>
        <w:t>задаче</w:t>
      </w:r>
      <w:proofErr w:type="gramEnd"/>
      <w:r w:rsidRPr="00275789">
        <w:rPr>
          <w:rFonts w:ascii="Arial" w:hAnsi="Arial" w:cs="Arial"/>
        </w:rPr>
        <w:t>: каким о</w:t>
      </w:r>
      <w:r w:rsidRPr="00275789">
        <w:rPr>
          <w:rFonts w:ascii="Arial" w:hAnsi="Arial" w:cs="Arial"/>
        </w:rPr>
        <w:t>б</w:t>
      </w:r>
      <w:r w:rsidRPr="00275789">
        <w:rPr>
          <w:rFonts w:ascii="Arial" w:hAnsi="Arial" w:cs="Arial"/>
        </w:rPr>
        <w:t>разом они будут выполнены, кем, с помощью каких ресурсов.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VI. Календарный план-график реализации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097"/>
        <w:gridCol w:w="3047"/>
        <w:gridCol w:w="3169"/>
        <w:gridCol w:w="2192"/>
      </w:tblGrid>
      <w:tr w:rsidR="009F19A4" w:rsidRPr="00275789" w:rsidTr="00A660E1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Название меропри</w:t>
            </w:r>
            <w:r w:rsidRPr="00275789">
              <w:rPr>
                <w:rFonts w:ascii="Arial" w:hAnsi="Arial" w:cs="Arial"/>
              </w:rPr>
              <w:t>я</w:t>
            </w:r>
            <w:r w:rsidRPr="00275789">
              <w:rPr>
                <w:rFonts w:ascii="Arial" w:hAnsi="Arial" w:cs="Arial"/>
              </w:rPr>
              <w:t xml:space="preserve">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Основные результаты (количественные, качественные показ</w:t>
            </w:r>
            <w:r w:rsidRPr="00275789">
              <w:rPr>
                <w:rFonts w:ascii="Arial" w:hAnsi="Arial" w:cs="Arial"/>
              </w:rPr>
              <w:t>а</w:t>
            </w:r>
            <w:r w:rsidRPr="00275789">
              <w:rPr>
                <w:rFonts w:ascii="Arial" w:hAnsi="Arial" w:cs="Arial"/>
              </w:rPr>
              <w:t>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Комментарии</w:t>
            </w:r>
          </w:p>
        </w:tc>
      </w:tr>
      <w:tr w:rsidR="009F19A4" w:rsidRPr="00275789" w:rsidTr="00A660E1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A660E1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Включите в план все мероприятия и этапы деятельности по Проекту. Укажите место, территорию (район, населенные пункты), где пре</w:t>
      </w:r>
      <w:r w:rsidRPr="00275789">
        <w:rPr>
          <w:rFonts w:ascii="Arial" w:hAnsi="Arial" w:cs="Arial"/>
        </w:rPr>
        <w:t>д</w:t>
      </w:r>
      <w:r w:rsidRPr="00275789">
        <w:rPr>
          <w:rFonts w:ascii="Arial" w:hAnsi="Arial" w:cs="Arial"/>
        </w:rPr>
        <w:t xml:space="preserve">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</w:t>
      </w:r>
      <w:r w:rsidRPr="00275789">
        <w:rPr>
          <w:rFonts w:ascii="Arial" w:hAnsi="Arial" w:cs="Arial"/>
        </w:rPr>
        <w:lastRenderedPageBreak/>
        <w:t>реал</w:t>
      </w:r>
      <w:r w:rsidRPr="00275789">
        <w:rPr>
          <w:rFonts w:ascii="Arial" w:hAnsi="Arial" w:cs="Arial"/>
        </w:rPr>
        <w:t>ь</w:t>
      </w:r>
      <w:r w:rsidRPr="00275789">
        <w:rPr>
          <w:rFonts w:ascii="Arial" w:hAnsi="Arial" w:cs="Arial"/>
        </w:rPr>
        <w:t>ными, измеримыми и, в конечном счете, подтверждающими достижение поста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ленной цели в Проекте.</w:t>
      </w:r>
      <w:r w:rsidRPr="00275789">
        <w:rPr>
          <w:rFonts w:ascii="Arial" w:hAnsi="Arial" w:cs="Arial"/>
          <w:bCs/>
        </w:rPr>
        <w:t xml:space="preserve"> 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VII. Результаты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Количественные: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количество </w:t>
      </w:r>
      <w:proofErr w:type="spellStart"/>
      <w:r w:rsidRPr="00275789">
        <w:rPr>
          <w:rFonts w:ascii="Arial" w:hAnsi="Arial" w:cs="Arial"/>
        </w:rPr>
        <w:t>благополучателей</w:t>
      </w:r>
      <w:proofErr w:type="spellEnd"/>
      <w:r w:rsidRPr="00275789">
        <w:rPr>
          <w:rFonts w:ascii="Arial" w:hAnsi="Arial" w:cs="Arial"/>
        </w:rPr>
        <w:t>, участников мероприятий и т.п.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5789">
        <w:rPr>
          <w:rFonts w:ascii="Arial" w:hAnsi="Arial" w:cs="Arial"/>
          <w:b/>
        </w:rPr>
        <w:t>Качественные: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proofErr w:type="spellStart"/>
      <w:r w:rsidRPr="00275789">
        <w:rPr>
          <w:rFonts w:ascii="Arial" w:hAnsi="Arial" w:cs="Arial"/>
        </w:rPr>
        <w:t>Бельговского</w:t>
      </w:r>
      <w:proofErr w:type="spellEnd"/>
      <w:r w:rsidRPr="00275789">
        <w:rPr>
          <w:rFonts w:ascii="Arial" w:hAnsi="Arial" w:cs="Arial"/>
        </w:rPr>
        <w:t xml:space="preserve"> сельского поселения и т.д.).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VIII. Дальнейшее развитие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Как и за </w:t>
      </w:r>
      <w:proofErr w:type="gramStart"/>
      <w:r w:rsidRPr="00275789">
        <w:rPr>
          <w:rFonts w:ascii="Arial" w:hAnsi="Arial" w:cs="Arial"/>
        </w:rPr>
        <w:t>счет</w:t>
      </w:r>
      <w:proofErr w:type="gramEnd"/>
      <w:r w:rsidRPr="00275789">
        <w:rPr>
          <w:rFonts w:ascii="Arial" w:hAnsi="Arial" w:cs="Arial"/>
        </w:rPr>
        <w:t xml:space="preserve"> каких ресурсов планируется развивать деятельность в данном н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правлении после завершения Проекта.</w:t>
      </w:r>
    </w:p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IX. Смета расходов Проекта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1. Приобретение услуги по консультированию в части реализации Проекта (при необходимости).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2. Расходные материалы, канцелярские принадлежности: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3. Связь и коммуникации: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275789">
              <w:rPr>
                <w:rFonts w:ascii="Arial" w:hAnsi="Arial" w:cs="Arial"/>
                <w:sz w:val="24"/>
                <w:szCs w:val="24"/>
              </w:rPr>
              <w:t>а</w:t>
            </w:r>
            <w:r w:rsidRPr="00275789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Сто</w:t>
            </w:r>
            <w:r w:rsidRPr="00275789">
              <w:rPr>
                <w:rFonts w:ascii="Arial" w:hAnsi="Arial" w:cs="Arial"/>
                <w:sz w:val="24"/>
                <w:szCs w:val="24"/>
              </w:rPr>
              <w:t>и</w:t>
            </w:r>
            <w:r w:rsidRPr="00275789">
              <w:rPr>
                <w:rFonts w:ascii="Arial" w:hAnsi="Arial" w:cs="Arial"/>
                <w:sz w:val="24"/>
                <w:szCs w:val="24"/>
              </w:rPr>
              <w:t>мость, руб./мес./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>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</w:t>
            </w:r>
            <w:r w:rsidRPr="00275789">
              <w:rPr>
                <w:rFonts w:ascii="Arial" w:hAnsi="Arial" w:cs="Arial"/>
                <w:sz w:val="24"/>
                <w:szCs w:val="24"/>
              </w:rPr>
              <w:t>т</w:t>
            </w:r>
            <w:r w:rsidRPr="00275789">
              <w:rPr>
                <w:rFonts w:ascii="Arial" w:hAnsi="Arial" w:cs="Arial"/>
                <w:sz w:val="24"/>
                <w:szCs w:val="24"/>
              </w:rPr>
              <w:t>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</w:t>
            </w:r>
            <w:r w:rsidRPr="00275789">
              <w:rPr>
                <w:rFonts w:ascii="Arial" w:hAnsi="Arial" w:cs="Arial"/>
                <w:sz w:val="24"/>
                <w:szCs w:val="24"/>
              </w:rPr>
              <w:t>т</w:t>
            </w:r>
            <w:r w:rsidRPr="00275789">
              <w:rPr>
                <w:rFonts w:ascii="Arial" w:hAnsi="Arial" w:cs="Arial"/>
                <w:sz w:val="24"/>
                <w:szCs w:val="24"/>
              </w:rPr>
              <w:t>ся, руб.</w:t>
            </w:r>
          </w:p>
        </w:tc>
      </w:tr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 з</w:t>
            </w:r>
            <w:r w:rsidRPr="00275789">
              <w:rPr>
                <w:rFonts w:ascii="Arial" w:hAnsi="Arial" w:cs="Arial"/>
                <w:sz w:val="24"/>
                <w:szCs w:val="24"/>
              </w:rPr>
              <w:t>а</w:t>
            </w:r>
            <w:r w:rsidRPr="00275789">
              <w:rPr>
                <w:rFonts w:ascii="Arial" w:hAnsi="Arial" w:cs="Arial"/>
                <w:sz w:val="24"/>
                <w:szCs w:val="24"/>
              </w:rPr>
              <w:t xml:space="preserve">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4. Транспортные расходы (оплата проезда и ГСМ):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9F19A4" w:rsidRPr="00275789" w:rsidTr="00A660E1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5. Расходы на проведение мероприятий: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9F19A4" w:rsidRPr="00275789" w:rsidTr="00A660E1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Кол-во, чел./часов/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6. Услуги банка: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6"/>
        <w:gridCol w:w="3509"/>
        <w:gridCol w:w="1901"/>
        <w:gridCol w:w="1608"/>
        <w:gridCol w:w="1901"/>
      </w:tblGrid>
      <w:tr w:rsidR="009F19A4" w:rsidRPr="00275789" w:rsidTr="00A660E1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7. Иные статьи расходов:</w:t>
      </w:r>
    </w:p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9F19A4" w:rsidRPr="00275789" w:rsidTr="00A660E1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757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Кол-во чел./часов/</w:t>
            </w:r>
          </w:p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9F19A4" w:rsidRPr="00275789" w:rsidTr="00A660E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473"/>
        <w:gridCol w:w="4032"/>
      </w:tblGrid>
      <w:tr w:rsidR="009F19A4" w:rsidRPr="00275789" w:rsidTr="00A660E1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9A4" w:rsidRPr="00275789" w:rsidTr="00A660E1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275789">
              <w:rPr>
                <w:rFonts w:ascii="Arial" w:hAnsi="Arial" w:cs="Arial"/>
                <w:sz w:val="24"/>
                <w:szCs w:val="24"/>
              </w:rPr>
              <w:t>дств гр</w:t>
            </w:r>
            <w:proofErr w:type="gramEnd"/>
            <w:r w:rsidRPr="00275789">
              <w:rPr>
                <w:rFonts w:ascii="Arial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19A4" w:rsidRPr="00275789" w:rsidTr="00A660E1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75789">
              <w:rPr>
                <w:rFonts w:ascii="Arial" w:hAnsi="Arial" w:cs="Arial"/>
                <w:sz w:val="24"/>
                <w:szCs w:val="24"/>
              </w:rPr>
              <w:t>За счет собственных и иных привл</w:t>
            </w:r>
            <w:r w:rsidRPr="00275789">
              <w:rPr>
                <w:rFonts w:ascii="Arial" w:hAnsi="Arial" w:cs="Arial"/>
                <w:sz w:val="24"/>
                <w:szCs w:val="24"/>
              </w:rPr>
              <w:t>е</w:t>
            </w:r>
            <w:r w:rsidRPr="00275789">
              <w:rPr>
                <w:rFonts w:ascii="Arial" w:hAnsi="Arial" w:cs="Arial"/>
                <w:sz w:val="24"/>
                <w:szCs w:val="24"/>
              </w:rPr>
              <w:t xml:space="preserve">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A4" w:rsidRPr="00275789" w:rsidRDefault="009F19A4" w:rsidP="00A660E1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9A4" w:rsidRPr="00275789" w:rsidRDefault="009F19A4" w:rsidP="009F19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X.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243"/>
        <w:gridCol w:w="3860"/>
        <w:gridCol w:w="405"/>
      </w:tblGrid>
      <w:tr w:rsidR="009F19A4" w:rsidRPr="00275789" w:rsidTr="00A660E1">
        <w:tc>
          <w:tcPr>
            <w:tcW w:w="1907" w:type="pct"/>
          </w:tcPr>
          <w:p w:rsidR="009F19A4" w:rsidRPr="00275789" w:rsidRDefault="009F19A4" w:rsidP="00A660E1">
            <w:pPr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  <w:tr w:rsidR="009F19A4" w:rsidRPr="00275789" w:rsidTr="00A660E1">
        <w:tc>
          <w:tcPr>
            <w:tcW w:w="1907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подпись</w:t>
            </w:r>
          </w:p>
        </w:tc>
        <w:tc>
          <w:tcPr>
            <w:tcW w:w="147" w:type="pct"/>
          </w:tcPr>
          <w:p w:rsidR="009F19A4" w:rsidRPr="00275789" w:rsidRDefault="009F19A4" w:rsidP="00A660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9A4" w:rsidRPr="00275789" w:rsidRDefault="009F19A4" w:rsidP="009F19A4">
      <w:pPr>
        <w:jc w:val="both"/>
        <w:rPr>
          <w:rFonts w:ascii="Arial" w:hAnsi="Arial" w:cs="Arial"/>
          <w:b/>
        </w:rPr>
      </w:pPr>
      <w:r w:rsidRPr="00275789">
        <w:rPr>
          <w:rFonts w:ascii="Arial" w:hAnsi="Arial" w:cs="Arial"/>
        </w:rPr>
        <w:t>Подпись выражает согласие на обработку персональных данных в соответствии</w:t>
      </w:r>
      <w:r w:rsidRPr="00275789">
        <w:rPr>
          <w:rFonts w:ascii="Arial" w:hAnsi="Arial" w:cs="Arial"/>
          <w:b/>
        </w:rPr>
        <w:t xml:space="preserve"> </w:t>
      </w:r>
      <w:r w:rsidRPr="00275789">
        <w:rPr>
          <w:rFonts w:ascii="Arial" w:hAnsi="Arial" w:cs="Arial"/>
        </w:rPr>
        <w:t>Федеральным законом от 27.07.2006 № 152-ФЗ «О персональных да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ных»</w:t>
      </w: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rPr>
          <w:rFonts w:ascii="Arial" w:hAnsi="Arial" w:cs="Arial"/>
          <w:b/>
        </w:rPr>
      </w:pPr>
    </w:p>
    <w:p w:rsidR="009F19A4" w:rsidRPr="00275789" w:rsidRDefault="009F19A4" w:rsidP="009F19A4">
      <w:pPr>
        <w:ind w:left="5954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Приложение 5</w:t>
      </w:r>
    </w:p>
    <w:p w:rsidR="009F19A4" w:rsidRPr="00275789" w:rsidRDefault="009F19A4" w:rsidP="009F19A4">
      <w:pPr>
        <w:spacing w:line="100" w:lineRule="atLeast"/>
        <w:ind w:left="5954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к Порядку</w:t>
      </w:r>
    </w:p>
    <w:p w:rsidR="009F19A4" w:rsidRPr="00275789" w:rsidRDefault="009F19A4" w:rsidP="009F19A4">
      <w:pPr>
        <w:pStyle w:val="1"/>
        <w:jc w:val="right"/>
        <w:rPr>
          <w:rFonts w:ascii="Arial" w:hAnsi="Arial" w:cs="Arial"/>
          <w:lang/>
        </w:rPr>
      </w:pPr>
    </w:p>
    <w:p w:rsidR="009F19A4" w:rsidRPr="00275789" w:rsidRDefault="009F19A4" w:rsidP="009F19A4">
      <w:pPr>
        <w:pStyle w:val="1"/>
        <w:rPr>
          <w:rFonts w:ascii="Arial" w:hAnsi="Arial" w:cs="Arial"/>
          <w:lang w:val="ru-RU"/>
        </w:rPr>
      </w:pPr>
    </w:p>
    <w:p w:rsidR="009F19A4" w:rsidRPr="00275789" w:rsidRDefault="009F19A4" w:rsidP="009F19A4">
      <w:pPr>
        <w:pStyle w:val="1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ПОРЯДОК </w:t>
      </w:r>
    </w:p>
    <w:p w:rsidR="009F19A4" w:rsidRPr="00275789" w:rsidRDefault="009F19A4" w:rsidP="009F19A4">
      <w:pPr>
        <w:pStyle w:val="1"/>
        <w:rPr>
          <w:rFonts w:ascii="Arial" w:hAnsi="Arial" w:cs="Arial"/>
        </w:rPr>
      </w:pPr>
      <w:r w:rsidRPr="00275789">
        <w:rPr>
          <w:rFonts w:ascii="Arial" w:hAnsi="Arial" w:cs="Arial"/>
        </w:rPr>
        <w:t>расчета размера (объема) гранта</w:t>
      </w:r>
    </w:p>
    <w:p w:rsidR="009F19A4" w:rsidRPr="00275789" w:rsidRDefault="009F19A4" w:rsidP="009F19A4">
      <w:pPr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1. Размер гранта </w:t>
      </w:r>
      <w:proofErr w:type="spellStart"/>
      <w:r w:rsidRPr="00275789">
        <w:rPr>
          <w:rFonts w:ascii="Arial" w:hAnsi="Arial" w:cs="Arial"/>
        </w:rPr>
        <w:t>i-му</w:t>
      </w:r>
      <w:proofErr w:type="spellEnd"/>
      <w:r w:rsidRPr="00275789">
        <w:rPr>
          <w:rFonts w:ascii="Arial" w:hAnsi="Arial" w:cs="Arial"/>
        </w:rPr>
        <w:t xml:space="preserve"> получателю гранта определяется по формуле</w:t>
      </w:r>
      <w:proofErr w:type="gramStart"/>
      <w:r w:rsidRPr="00275789">
        <w:rPr>
          <w:rFonts w:ascii="Arial" w:hAnsi="Arial" w:cs="Arial"/>
        </w:rPr>
        <w:t>:</w:t>
      </w:r>
      <w:proofErr w:type="gramEnd"/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74395" cy="23114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>, где: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10820" cy="231140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 xml:space="preserve"> - размер гранта </w:t>
      </w:r>
      <w:proofErr w:type="spellStart"/>
      <w:r w:rsidRPr="00275789">
        <w:rPr>
          <w:rFonts w:ascii="Arial" w:hAnsi="Arial" w:cs="Arial"/>
        </w:rPr>
        <w:t>i-му</w:t>
      </w:r>
      <w:proofErr w:type="spellEnd"/>
      <w:r w:rsidRPr="00275789">
        <w:rPr>
          <w:rFonts w:ascii="Arial" w:hAnsi="Arial" w:cs="Arial"/>
        </w:rPr>
        <w:t xml:space="preserve"> получателю гранта;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1465" cy="23114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 xml:space="preserve"> - размер гранта, запрашиваемого i-м получателем гранта;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1135" cy="231140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789">
        <w:rPr>
          <w:rFonts w:ascii="Arial" w:hAnsi="Arial" w:cs="Arial"/>
        </w:rPr>
        <w:t xml:space="preserve"> - коэффициент </w:t>
      </w:r>
      <w:proofErr w:type="spellStart"/>
      <w:r w:rsidRPr="00275789">
        <w:rPr>
          <w:rFonts w:ascii="Arial" w:hAnsi="Arial" w:cs="Arial"/>
        </w:rPr>
        <w:t>i-ro</w:t>
      </w:r>
      <w:proofErr w:type="spellEnd"/>
      <w:r w:rsidRPr="00275789">
        <w:rPr>
          <w:rFonts w:ascii="Arial" w:hAnsi="Arial" w:cs="Arial"/>
        </w:rPr>
        <w:t xml:space="preserve"> получателя гранта.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2. Коэффициент </w:t>
      </w:r>
      <w:proofErr w:type="spellStart"/>
      <w:r w:rsidRPr="00275789">
        <w:rPr>
          <w:rFonts w:ascii="Arial" w:hAnsi="Arial" w:cs="Arial"/>
        </w:rPr>
        <w:t>i-ro</w:t>
      </w:r>
      <w:proofErr w:type="spellEnd"/>
      <w:r w:rsidRPr="00275789">
        <w:rPr>
          <w:rFonts w:ascii="Arial" w:hAnsi="Arial" w:cs="Arial"/>
        </w:rPr>
        <w:t xml:space="preserve"> получателя гранта (</w:t>
      </w:r>
      <w:proofErr w:type="spellStart"/>
      <w:r w:rsidRPr="00275789">
        <w:rPr>
          <w:rFonts w:ascii="Arial" w:hAnsi="Arial" w:cs="Arial"/>
        </w:rPr>
        <w:t>ki</w:t>
      </w:r>
      <w:proofErr w:type="spellEnd"/>
      <w:r w:rsidRPr="00275789">
        <w:rPr>
          <w:rFonts w:ascii="Arial" w:hAnsi="Arial" w:cs="Arial"/>
        </w:rPr>
        <w:t>) равен: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1 - если количество баллов, набранных проектом получателя гранта, соста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ляет от 13 до 21;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0,9 - если количество баллов, набранных проектом получателя гранта, соста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ляет от 10 до 12;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0 - если количество баллов, набранных проектом получателя гранта, соста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ляет менее 10.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>3. Количество баллов, набранных проектом получателя гранта, о</w:t>
      </w:r>
      <w:r w:rsidRPr="00275789">
        <w:rPr>
          <w:rFonts w:ascii="Arial" w:hAnsi="Arial" w:cs="Arial"/>
        </w:rPr>
        <w:t>п</w:t>
      </w:r>
      <w:r w:rsidRPr="00275789">
        <w:rPr>
          <w:rFonts w:ascii="Arial" w:hAnsi="Arial" w:cs="Arial"/>
        </w:rPr>
        <w:t>ределяется конкурсной комиссией на основании критериев оценки проектов, устано</w:t>
      </w:r>
      <w:r w:rsidRPr="00275789">
        <w:rPr>
          <w:rFonts w:ascii="Arial" w:hAnsi="Arial" w:cs="Arial"/>
        </w:rPr>
        <w:t>в</w:t>
      </w:r>
      <w:r w:rsidRPr="00275789">
        <w:rPr>
          <w:rFonts w:ascii="Arial" w:hAnsi="Arial" w:cs="Arial"/>
        </w:rPr>
        <w:t>ленных главным распорядителем.</w:t>
      </w:r>
    </w:p>
    <w:p w:rsidR="009F19A4" w:rsidRPr="00275789" w:rsidRDefault="009F19A4" w:rsidP="009F19A4">
      <w:pPr>
        <w:rPr>
          <w:rFonts w:ascii="Arial" w:hAnsi="Arial" w:cs="Arial"/>
        </w:rPr>
      </w:pPr>
      <w:r w:rsidRPr="00275789">
        <w:rPr>
          <w:rFonts w:ascii="Arial" w:hAnsi="Arial" w:cs="Arial"/>
        </w:rPr>
        <w:t>4. В случае если размер грантов по проектам, которым присвоен к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эффициент, равный 1 или 0,9, превышает объем бюджетных ассигнований на предоставл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ние гранта, гранты предоставляются получателям грантов, проекты которых н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брали наибольшее количество баллов. В случае равенства баллов грант предоставляется в поря</w:t>
      </w:r>
      <w:r w:rsidRPr="00275789">
        <w:rPr>
          <w:rFonts w:ascii="Arial" w:hAnsi="Arial" w:cs="Arial"/>
        </w:rPr>
        <w:t>д</w:t>
      </w:r>
      <w:r w:rsidRPr="00275789">
        <w:rPr>
          <w:rFonts w:ascii="Arial" w:hAnsi="Arial" w:cs="Arial"/>
        </w:rPr>
        <w:t>ке очередности подачи заявки.</w:t>
      </w: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0F64E9" w:rsidRDefault="009F19A4" w:rsidP="009F19A4">
      <w:pPr>
        <w:pStyle w:val="ConsPlusNormal"/>
        <w:jc w:val="right"/>
      </w:pPr>
      <w:r w:rsidRPr="00275789">
        <w:rPr>
          <w:sz w:val="24"/>
          <w:szCs w:val="24"/>
        </w:rPr>
        <w:t xml:space="preserve">                                                                      </w:t>
      </w:r>
      <w:r w:rsidRPr="000F64E9">
        <w:t>Приложение 2</w:t>
      </w:r>
    </w:p>
    <w:p w:rsidR="009F19A4" w:rsidRPr="000F64E9" w:rsidRDefault="009F19A4" w:rsidP="009F19A4">
      <w:pPr>
        <w:pStyle w:val="ConsPlusNormal"/>
        <w:ind w:firstLine="0"/>
        <w:jc w:val="right"/>
      </w:pPr>
      <w:r w:rsidRPr="000F64E9">
        <w:t xml:space="preserve">                                                                                 УТВЕРЖДЕНО</w:t>
      </w:r>
    </w:p>
    <w:p w:rsidR="009F19A4" w:rsidRPr="000F64E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0F64E9">
        <w:rPr>
          <w:rFonts w:ascii="Arial" w:hAnsi="Arial" w:cs="Arial"/>
          <w:sz w:val="20"/>
          <w:szCs w:val="20"/>
        </w:rPr>
        <w:t>Постановлением</w:t>
      </w:r>
    </w:p>
    <w:p w:rsidR="009F19A4" w:rsidRPr="000F64E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F64E9">
        <w:rPr>
          <w:rFonts w:ascii="Arial" w:hAnsi="Arial" w:cs="Arial"/>
          <w:sz w:val="20"/>
          <w:szCs w:val="20"/>
        </w:rPr>
        <w:t xml:space="preserve"> администрации </w:t>
      </w:r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>Артюховского сельсовета</w:t>
      </w:r>
    </w:p>
    <w:p w:rsidR="009F19A4" w:rsidRPr="000F64E9" w:rsidRDefault="009F19A4" w:rsidP="009F19A4">
      <w:pPr>
        <w:widowControl w:val="0"/>
        <w:ind w:firstLine="708"/>
        <w:jc w:val="right"/>
        <w:rPr>
          <w:rFonts w:ascii="Arial" w:hAnsi="Arial" w:cs="Arial"/>
          <w:sz w:val="20"/>
          <w:szCs w:val="20"/>
        </w:rPr>
      </w:pPr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Октябрьского района Курской обла</w:t>
      </w:r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>с</w:t>
      </w:r>
      <w:r w:rsidRPr="000F64E9">
        <w:rPr>
          <w:rFonts w:ascii="Arial" w:hAnsi="Arial" w:cs="Arial"/>
          <w:bCs/>
          <w:sz w:val="20"/>
          <w:szCs w:val="20"/>
          <w:shd w:val="clear" w:color="auto" w:fill="FFFFFF"/>
        </w:rPr>
        <w:t>ти от 18.08.2021 №36</w:t>
      </w:r>
    </w:p>
    <w:p w:rsidR="009F19A4" w:rsidRPr="00275789" w:rsidRDefault="009F19A4" w:rsidP="009F19A4">
      <w:pPr>
        <w:pStyle w:val="Default"/>
        <w:ind w:left="5103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</w:rPr>
        <w:t>ПОЛОЖЕНИЕ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  <w:bCs/>
        </w:rPr>
        <w:t xml:space="preserve"> о конкурсной комиссии по проведению отбора получателей грантов </w:t>
      </w:r>
      <w:r w:rsidRPr="00275789">
        <w:rPr>
          <w:rFonts w:ascii="Arial" w:hAnsi="Arial" w:cs="Arial"/>
        </w:rPr>
        <w:t>в форме субсидий юридическим лицам (за исключением государственных (мун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ципальных) учреждений), индивидуальным предпринимателям, физическим лицам,</w:t>
      </w:r>
      <w:r w:rsidRPr="00275789">
        <w:rPr>
          <w:rFonts w:ascii="Arial" w:hAnsi="Arial" w:cs="Arial"/>
          <w:bCs/>
        </w:rPr>
        <w:t xml:space="preserve"> </w:t>
      </w:r>
      <w:r w:rsidRPr="00275789">
        <w:rPr>
          <w:rFonts w:ascii="Arial" w:hAnsi="Arial" w:cs="Arial"/>
          <w:shd w:val="clear" w:color="auto" w:fill="FFFFFF"/>
        </w:rPr>
        <w:t>лицам - производителям т</w:t>
      </w:r>
      <w:r w:rsidRPr="00275789">
        <w:rPr>
          <w:rFonts w:ascii="Arial" w:hAnsi="Arial" w:cs="Arial"/>
          <w:shd w:val="clear" w:color="auto" w:fill="FFFFFF"/>
        </w:rPr>
        <w:t>о</w:t>
      </w:r>
      <w:r w:rsidRPr="00275789">
        <w:rPr>
          <w:rFonts w:ascii="Arial" w:hAnsi="Arial" w:cs="Arial"/>
          <w:shd w:val="clear" w:color="auto" w:fill="FFFFFF"/>
        </w:rPr>
        <w:t xml:space="preserve">варов, работ, услуг, а также </w:t>
      </w:r>
      <w:r w:rsidRPr="00275789">
        <w:rPr>
          <w:rFonts w:ascii="Arial" w:hAnsi="Arial" w:cs="Arial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275789">
        <w:rPr>
          <w:rFonts w:ascii="Arial" w:hAnsi="Arial" w:cs="Arial"/>
          <w:shd w:val="clear" w:color="auto" w:fill="FFFFFF"/>
        </w:rPr>
        <w:t xml:space="preserve"> из бюджета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5789">
        <w:rPr>
          <w:rFonts w:ascii="Arial" w:hAnsi="Arial" w:cs="Arial"/>
        </w:rPr>
        <w:t>на реализацию проектов</w:t>
      </w: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F19A4" w:rsidRPr="00275789" w:rsidRDefault="009F19A4" w:rsidP="009F19A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  <w:lang w:val="en-US"/>
        </w:rPr>
        <w:t>I</w:t>
      </w:r>
      <w:r w:rsidRPr="00275789">
        <w:rPr>
          <w:rFonts w:ascii="Arial" w:hAnsi="Arial" w:cs="Arial"/>
          <w:bCs/>
        </w:rPr>
        <w:t xml:space="preserve"> Общие положения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bookmarkStart w:id="34" w:name="sub_3011"/>
      <w:r w:rsidRPr="00275789">
        <w:rPr>
          <w:rFonts w:ascii="Arial" w:hAnsi="Arial" w:cs="Arial"/>
          <w:bCs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</w:t>
      </w:r>
      <w:r w:rsidRPr="00275789">
        <w:rPr>
          <w:rFonts w:ascii="Arial" w:hAnsi="Arial" w:cs="Arial"/>
          <w:bCs/>
        </w:rPr>
        <w:t>и</w:t>
      </w:r>
      <w:r w:rsidRPr="00275789">
        <w:rPr>
          <w:rFonts w:ascii="Arial" w:hAnsi="Arial" w:cs="Arial"/>
          <w:bCs/>
        </w:rPr>
        <w:t>альным органом, созданным в целях проектов, определения перечня получат</w:t>
      </w:r>
      <w:r w:rsidRPr="00275789">
        <w:rPr>
          <w:rFonts w:ascii="Arial" w:hAnsi="Arial" w:cs="Arial"/>
          <w:bCs/>
        </w:rPr>
        <w:t>е</w:t>
      </w:r>
      <w:r w:rsidRPr="00275789">
        <w:rPr>
          <w:rFonts w:ascii="Arial" w:hAnsi="Arial" w:cs="Arial"/>
          <w:bCs/>
        </w:rPr>
        <w:t>лей грантов в форме субсидии (далее – Гранты). Настоящее Положение определяет порядок осущес</w:t>
      </w:r>
      <w:r w:rsidRPr="00275789">
        <w:rPr>
          <w:rFonts w:ascii="Arial" w:hAnsi="Arial" w:cs="Arial"/>
          <w:bCs/>
        </w:rPr>
        <w:t>т</w:t>
      </w:r>
      <w:r w:rsidRPr="00275789">
        <w:rPr>
          <w:rFonts w:ascii="Arial" w:hAnsi="Arial" w:cs="Arial"/>
          <w:bCs/>
        </w:rPr>
        <w:t>вления деятельности Комиссии.</w:t>
      </w:r>
    </w:p>
    <w:bookmarkEnd w:id="34"/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  <w:bCs/>
        </w:rPr>
        <w:t xml:space="preserve">2. Состав Комиссии формируется из работников администрации 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</w:rPr>
        <w:t xml:space="preserve"> (далее – администрация) и депутатов сельского поселения и утвержд</w:t>
      </w:r>
      <w:r w:rsidRPr="00275789">
        <w:rPr>
          <w:rFonts w:ascii="Arial" w:hAnsi="Arial" w:cs="Arial"/>
          <w:bCs/>
        </w:rPr>
        <w:t>а</w:t>
      </w:r>
      <w:r w:rsidRPr="00275789">
        <w:rPr>
          <w:rFonts w:ascii="Arial" w:hAnsi="Arial" w:cs="Arial"/>
          <w:bCs/>
        </w:rPr>
        <w:t>ется постановлением администрации.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3. Комиссия в своей деятельности руководствуется действующим закон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дательством Российской Федерации, нормативными правовыми актами Комс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 xml:space="preserve">мольского района и муниципальными правовыми актами 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</w:t>
      </w:r>
      <w:proofErr w:type="gramStart"/>
      <w:r w:rsidRPr="00275789">
        <w:rPr>
          <w:rFonts w:ascii="Arial" w:hAnsi="Arial" w:cs="Arial"/>
          <w:bCs/>
          <w:shd w:val="clear" w:color="auto" w:fill="FFFFFF"/>
        </w:rPr>
        <w:t>.</w:t>
      </w:r>
      <w:proofErr w:type="gramEnd"/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, а также настоящим Положением.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4. Комиссия состоит из председателя Комиссии, секретаря Комиссии и членов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5. Число членов Комиссии должно быть нечетным и составлять не менее 3 человек.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6. Руководит деятельностью Комиссии председатель Комиссии, а в его о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сутствие – секретарь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7. Председатель Комиссии осуществляет следующие функции: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организует работу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определяет повестку заседания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проводит заседание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подписывает протокол заседания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8. Секретарь Комиссии осуществляет следующие функции: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извещает членов Комиссии о дате проведения заседания К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>- формирует документы и материалы для членов Комиссии;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ведет и оформляет протокол заседания Комиссии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10. При подготовке к заседанию Комиссии и в ходе заседания члены К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миссии вправе знакомиться с документами организаций, подавших заявку на предоставление Гранта.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11. Заседание Комиссии является правомочным, если на нём присутс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вует большинство от общего числа членов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12. На заседания Комиссии юридическим лицам (за исключением государственных (муниципальных) учреждений), индивидуал</w:t>
      </w:r>
      <w:r w:rsidRPr="00275789">
        <w:rPr>
          <w:rFonts w:ascii="Arial" w:hAnsi="Arial" w:cs="Arial"/>
        </w:rPr>
        <w:t>ь</w:t>
      </w:r>
      <w:r w:rsidRPr="00275789">
        <w:rPr>
          <w:rFonts w:ascii="Arial" w:hAnsi="Arial" w:cs="Arial"/>
        </w:rPr>
        <w:t>ным предпринимателям, физическим лицам (далее Получатели) или их представители не д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пускаются.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13. Заявки, представленные участниками конкурсного отбора, рассматр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ваются Конкурсной комиссией и оцениваются от 0 до 3 баллов по каждому кр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терию оценки заявок.  Рейтинг оценки заявки равняется сумме баллов всех кр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териев.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ми участие в заседании. Протокол должен содержать сведения о решении ка</w:t>
      </w:r>
      <w:r w:rsidRPr="00275789">
        <w:rPr>
          <w:rFonts w:ascii="Arial" w:hAnsi="Arial" w:cs="Arial"/>
        </w:rPr>
        <w:t>ж</w:t>
      </w:r>
      <w:r w:rsidRPr="00275789">
        <w:rPr>
          <w:rFonts w:ascii="Arial" w:hAnsi="Arial" w:cs="Arial"/>
        </w:rPr>
        <w:t>дого члена Комиссии. В случае несогласия члена Комиссии с ее решением им оформляется «ос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бое мнение» в виде подписанного документа, содержащего обоснование причин его несогласия с решением Комиссии, который приобщае</w:t>
      </w:r>
      <w:r w:rsidRPr="00275789">
        <w:rPr>
          <w:rFonts w:ascii="Arial" w:hAnsi="Arial" w:cs="Arial"/>
        </w:rPr>
        <w:t>т</w:t>
      </w:r>
      <w:r w:rsidRPr="00275789">
        <w:rPr>
          <w:rFonts w:ascii="Arial" w:hAnsi="Arial" w:cs="Arial"/>
        </w:rPr>
        <w:t>ся секретарем Комиссии к протоколу, оформляемому и подписываемому в теч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ние 3 рабочих дней со дня заседания Комиссии.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15. По письменному запросу Получателя администрация обяз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 xml:space="preserve">на в течение 5 рабочих дней </w:t>
      </w:r>
      <w:proofErr w:type="gramStart"/>
      <w:r w:rsidRPr="00275789">
        <w:rPr>
          <w:rFonts w:ascii="Arial" w:hAnsi="Arial" w:cs="Arial"/>
        </w:rPr>
        <w:t>с даты получения</w:t>
      </w:r>
      <w:proofErr w:type="gramEnd"/>
      <w:r w:rsidRPr="00275789">
        <w:rPr>
          <w:rFonts w:ascii="Arial" w:hAnsi="Arial" w:cs="Arial"/>
        </w:rPr>
        <w:t xml:space="preserve"> запроса, предост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вить ей выписку из решения Комиссии по предмету запроса, подписанную председателем К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миссии.</w:t>
      </w:r>
    </w:p>
    <w:p w:rsidR="009F19A4" w:rsidRPr="00275789" w:rsidRDefault="009F19A4" w:rsidP="009F19A4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16. Комиссия отклоняет Проект, не отвечающий требованиям, установле</w:t>
      </w:r>
      <w:r w:rsidRPr="00275789">
        <w:rPr>
          <w:rFonts w:ascii="Arial" w:hAnsi="Arial" w:cs="Arial"/>
        </w:rPr>
        <w:t>н</w:t>
      </w:r>
      <w:r w:rsidRPr="00275789">
        <w:rPr>
          <w:rFonts w:ascii="Arial" w:hAnsi="Arial" w:cs="Arial"/>
        </w:rPr>
        <w:t>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цию проектов.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рации.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</w:t>
      </w:r>
      <w:r w:rsidRPr="00275789">
        <w:rPr>
          <w:rFonts w:ascii="Arial" w:hAnsi="Arial" w:cs="Arial"/>
        </w:rPr>
        <w:t>о</w:t>
      </w:r>
      <w:r w:rsidRPr="00275789">
        <w:rPr>
          <w:rFonts w:ascii="Arial" w:hAnsi="Arial" w:cs="Arial"/>
        </w:rPr>
        <w:t>чий указанного члена Комиссии на период рассмотрения заявки на предоставление Гранта, в котором он лично заинтер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сован.</w:t>
      </w:r>
    </w:p>
    <w:p w:rsidR="009F19A4" w:rsidRPr="00275789" w:rsidRDefault="009F19A4" w:rsidP="009F19A4">
      <w:pPr>
        <w:pStyle w:val="aa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19. Организационное и техническое обеспечение работы Комиссии осущ</w:t>
      </w:r>
      <w:r w:rsidRPr="00275789">
        <w:rPr>
          <w:rFonts w:ascii="Arial" w:hAnsi="Arial" w:cs="Arial"/>
        </w:rPr>
        <w:t>е</w:t>
      </w:r>
      <w:r w:rsidRPr="00275789">
        <w:rPr>
          <w:rFonts w:ascii="Arial" w:hAnsi="Arial" w:cs="Arial"/>
        </w:rPr>
        <w:t>ствляется администрацией.</w:t>
      </w:r>
    </w:p>
    <w:p w:rsidR="009F19A4" w:rsidRPr="00275789" w:rsidRDefault="009F19A4" w:rsidP="009F19A4">
      <w:pPr>
        <w:pStyle w:val="1"/>
        <w:rPr>
          <w:rFonts w:ascii="Arial" w:hAnsi="Arial" w:cs="Arial"/>
          <w:lang w:val="ru-RU"/>
        </w:rPr>
      </w:pPr>
      <w:bookmarkStart w:id="35" w:name="sub_1947"/>
    </w:p>
    <w:p w:rsidR="009F19A4" w:rsidRPr="00275789" w:rsidRDefault="009F19A4" w:rsidP="009F19A4">
      <w:pPr>
        <w:pStyle w:val="1"/>
        <w:ind w:left="0"/>
        <w:rPr>
          <w:rFonts w:ascii="Arial" w:hAnsi="Arial" w:cs="Arial"/>
          <w:lang w:val="ru-RU"/>
        </w:rPr>
      </w:pPr>
      <w:r w:rsidRPr="00275789">
        <w:rPr>
          <w:rFonts w:ascii="Arial" w:hAnsi="Arial" w:cs="Arial"/>
        </w:rPr>
        <w:t xml:space="preserve">II. Критерии </w:t>
      </w:r>
      <w:r w:rsidRPr="00275789">
        <w:rPr>
          <w:rFonts w:ascii="Arial" w:hAnsi="Arial" w:cs="Arial"/>
          <w:lang w:val="ru-RU"/>
        </w:rPr>
        <w:t>оценки заявки</w:t>
      </w:r>
    </w:p>
    <w:bookmarkEnd w:id="35"/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</w:p>
    <w:p w:rsidR="009F19A4" w:rsidRPr="00275789" w:rsidRDefault="009F19A4" w:rsidP="009F19A4">
      <w:pPr>
        <w:ind w:firstLine="567"/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lastRenderedPageBreak/>
        <w:t>20.    Критериями являются: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значимость проекта, его соответствие направлениям;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эффективность - достижение практических результатов в соответствии с 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траченными ресурсами на развитие и решение проблем;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уровень проработки мероприятий, связанных с реализацией прое</w:t>
      </w:r>
      <w:r w:rsidRPr="00275789">
        <w:rPr>
          <w:rFonts w:ascii="Arial" w:hAnsi="Arial" w:cs="Arial"/>
        </w:rPr>
        <w:t>к</w:t>
      </w:r>
      <w:r w:rsidRPr="00275789">
        <w:rPr>
          <w:rFonts w:ascii="Arial" w:hAnsi="Arial" w:cs="Arial"/>
        </w:rPr>
        <w:t>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перспективность проекта - возможность его дальнейшей реализ</w:t>
      </w:r>
      <w:r w:rsidRPr="00275789">
        <w:rPr>
          <w:rFonts w:ascii="Arial" w:hAnsi="Arial" w:cs="Arial"/>
        </w:rPr>
        <w:t>а</w:t>
      </w:r>
      <w:r w:rsidRPr="00275789">
        <w:rPr>
          <w:rFonts w:ascii="Arial" w:hAnsi="Arial" w:cs="Arial"/>
        </w:rPr>
        <w:t>ции;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масштабность - численность молодых людей, вовлеченных в де</w:t>
      </w:r>
      <w:r w:rsidRPr="00275789">
        <w:rPr>
          <w:rFonts w:ascii="Arial" w:hAnsi="Arial" w:cs="Arial"/>
        </w:rPr>
        <w:t>я</w:t>
      </w:r>
      <w:r w:rsidRPr="00275789">
        <w:rPr>
          <w:rFonts w:ascii="Arial" w:hAnsi="Arial" w:cs="Arial"/>
        </w:rPr>
        <w:t>тельность по реализации проекта;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наличие опыта работы заявителя с проектами в рамках соответствующего в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да деятельности;</w:t>
      </w:r>
    </w:p>
    <w:p w:rsidR="009F19A4" w:rsidRPr="00275789" w:rsidRDefault="009F19A4" w:rsidP="009F19A4">
      <w:pPr>
        <w:jc w:val="both"/>
        <w:rPr>
          <w:rFonts w:ascii="Arial" w:hAnsi="Arial" w:cs="Arial"/>
        </w:rPr>
      </w:pPr>
      <w:r w:rsidRPr="00275789">
        <w:rPr>
          <w:rFonts w:ascii="Arial" w:hAnsi="Arial" w:cs="Arial"/>
        </w:rPr>
        <w:t>- эффективное распределение средств и обоснованный бюджет проекта.</w:t>
      </w: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387"/>
        <w:jc w:val="center"/>
        <w:rPr>
          <w:sz w:val="24"/>
          <w:szCs w:val="24"/>
        </w:rPr>
      </w:pPr>
      <w:r w:rsidRPr="00275789">
        <w:rPr>
          <w:sz w:val="24"/>
          <w:szCs w:val="24"/>
        </w:rPr>
        <w:t xml:space="preserve">        Приложение 3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</w:rPr>
      </w:pPr>
      <w:r w:rsidRPr="00275789">
        <w:rPr>
          <w:rFonts w:ascii="Arial" w:hAnsi="Arial" w:cs="Arial"/>
        </w:rPr>
        <w:t>к постановлению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</w:rPr>
      </w:pPr>
      <w:r w:rsidRPr="00275789">
        <w:rPr>
          <w:rFonts w:ascii="Arial" w:hAnsi="Arial" w:cs="Arial"/>
        </w:rPr>
        <w:t xml:space="preserve"> администрации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  <w:bCs/>
          <w:shd w:val="clear" w:color="auto" w:fill="FFFFFF"/>
        </w:rPr>
      </w:pPr>
      <w:r w:rsidRPr="00275789">
        <w:rPr>
          <w:rFonts w:ascii="Arial" w:hAnsi="Arial" w:cs="Arial"/>
        </w:rPr>
        <w:t xml:space="preserve"> </w:t>
      </w:r>
      <w:r w:rsidRPr="00275789">
        <w:rPr>
          <w:rFonts w:ascii="Arial" w:hAnsi="Arial" w:cs="Arial"/>
          <w:bCs/>
          <w:shd w:val="clear" w:color="auto" w:fill="FFFFFF"/>
        </w:rPr>
        <w:t xml:space="preserve">Артюховского сельсовета </w:t>
      </w:r>
    </w:p>
    <w:p w:rsidR="009F19A4" w:rsidRPr="00275789" w:rsidRDefault="009F19A4" w:rsidP="009F19A4">
      <w:pPr>
        <w:widowControl w:val="0"/>
        <w:ind w:firstLine="708"/>
        <w:jc w:val="right"/>
        <w:rPr>
          <w:rFonts w:ascii="Arial" w:hAnsi="Arial" w:cs="Arial"/>
        </w:rPr>
      </w:pPr>
      <w:r w:rsidRPr="00275789">
        <w:rPr>
          <w:rFonts w:ascii="Arial" w:hAnsi="Arial" w:cs="Arial"/>
          <w:bCs/>
          <w:shd w:val="clear" w:color="auto" w:fill="FFFFFF"/>
        </w:rPr>
        <w:t>Октябрьского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pStyle w:val="ConsPlusNormal"/>
        <w:ind w:left="5664" w:firstLine="0"/>
        <w:rPr>
          <w:sz w:val="24"/>
          <w:szCs w:val="24"/>
        </w:rPr>
      </w:pPr>
    </w:p>
    <w:p w:rsidR="009F19A4" w:rsidRPr="00275789" w:rsidRDefault="009F19A4" w:rsidP="009F19A4">
      <w:pPr>
        <w:pStyle w:val="ConsPlusNormal"/>
        <w:ind w:left="5664" w:firstLine="0"/>
        <w:rPr>
          <w:sz w:val="24"/>
          <w:szCs w:val="24"/>
        </w:rPr>
      </w:pPr>
      <w:r w:rsidRPr="00275789">
        <w:rPr>
          <w:sz w:val="24"/>
          <w:szCs w:val="24"/>
        </w:rPr>
        <w:t>От 18.08.2021 №36</w:t>
      </w:r>
    </w:p>
    <w:p w:rsidR="009F19A4" w:rsidRPr="00275789" w:rsidRDefault="009F19A4" w:rsidP="009F19A4">
      <w:pPr>
        <w:pStyle w:val="ConsPlusNormal"/>
        <w:jc w:val="right"/>
        <w:rPr>
          <w:sz w:val="24"/>
          <w:szCs w:val="24"/>
        </w:rPr>
      </w:pPr>
    </w:p>
    <w:p w:rsidR="009F19A4" w:rsidRPr="00275789" w:rsidRDefault="009F19A4" w:rsidP="009F19A4">
      <w:pPr>
        <w:ind w:left="5103"/>
        <w:jc w:val="center"/>
        <w:rPr>
          <w:rFonts w:ascii="Arial" w:hAnsi="Arial" w:cs="Arial"/>
        </w:rPr>
      </w:pPr>
    </w:p>
    <w:p w:rsidR="009F19A4" w:rsidRPr="00275789" w:rsidRDefault="009F19A4" w:rsidP="009F19A4">
      <w:pPr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  <w:bCs/>
        </w:rPr>
        <w:t>СОСТАВ</w:t>
      </w:r>
    </w:p>
    <w:p w:rsidR="009F19A4" w:rsidRPr="00275789" w:rsidRDefault="009F19A4" w:rsidP="009F19A4">
      <w:pPr>
        <w:widowControl w:val="0"/>
        <w:ind w:firstLine="708"/>
        <w:jc w:val="both"/>
        <w:rPr>
          <w:rFonts w:ascii="Arial" w:hAnsi="Arial" w:cs="Arial"/>
        </w:rPr>
      </w:pPr>
      <w:r w:rsidRPr="00275789">
        <w:rPr>
          <w:rFonts w:ascii="Arial" w:hAnsi="Arial" w:cs="Arial"/>
          <w:bCs/>
        </w:rPr>
        <w:t xml:space="preserve">конкурсной комиссии по проведению отбора получателей грантов </w:t>
      </w:r>
      <w:r w:rsidRPr="00275789">
        <w:rPr>
          <w:rFonts w:ascii="Arial" w:hAnsi="Arial" w:cs="Arial"/>
        </w:rPr>
        <w:t>в фо</w:t>
      </w:r>
      <w:r w:rsidRPr="00275789">
        <w:rPr>
          <w:rFonts w:ascii="Arial" w:hAnsi="Arial" w:cs="Arial"/>
        </w:rPr>
        <w:t>р</w:t>
      </w:r>
      <w:r w:rsidRPr="00275789">
        <w:rPr>
          <w:rFonts w:ascii="Arial" w:hAnsi="Arial" w:cs="Arial"/>
        </w:rPr>
        <w:t>ме субсидий юридическим лицам (за исключением государственных (муниц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пальных) учреждений), индивидуальным предпринимателям, физическим л</w:t>
      </w:r>
      <w:r w:rsidRPr="00275789">
        <w:rPr>
          <w:rFonts w:ascii="Arial" w:hAnsi="Arial" w:cs="Arial"/>
        </w:rPr>
        <w:t>и</w:t>
      </w:r>
      <w:r w:rsidRPr="00275789">
        <w:rPr>
          <w:rFonts w:ascii="Arial" w:hAnsi="Arial" w:cs="Arial"/>
        </w:rPr>
        <w:t>цам,</w:t>
      </w:r>
      <w:r w:rsidRPr="00275789">
        <w:rPr>
          <w:rFonts w:ascii="Arial" w:hAnsi="Arial" w:cs="Arial"/>
          <w:bCs/>
        </w:rPr>
        <w:t xml:space="preserve"> </w:t>
      </w:r>
      <w:r w:rsidRPr="00275789">
        <w:rPr>
          <w:rFonts w:ascii="Arial" w:hAnsi="Arial" w:cs="Arial"/>
          <w:shd w:val="clear" w:color="auto" w:fill="FFFFFF"/>
        </w:rPr>
        <w:t>лицам - производителям тов</w:t>
      </w:r>
      <w:r w:rsidRPr="00275789">
        <w:rPr>
          <w:rFonts w:ascii="Arial" w:hAnsi="Arial" w:cs="Arial"/>
          <w:shd w:val="clear" w:color="auto" w:fill="FFFFFF"/>
        </w:rPr>
        <w:t>а</w:t>
      </w:r>
      <w:r w:rsidRPr="00275789">
        <w:rPr>
          <w:rFonts w:ascii="Arial" w:hAnsi="Arial" w:cs="Arial"/>
          <w:shd w:val="clear" w:color="auto" w:fill="FFFFFF"/>
        </w:rPr>
        <w:t xml:space="preserve">ров, работ, услуг, а также </w:t>
      </w:r>
      <w:r w:rsidRPr="00275789">
        <w:rPr>
          <w:rFonts w:ascii="Arial" w:hAnsi="Arial" w:cs="Arial"/>
        </w:rPr>
        <w:t>некоммерческим организациям, не являющимся казенными учреждениями, в том числе предо</w:t>
      </w:r>
      <w:r w:rsidRPr="00275789">
        <w:rPr>
          <w:rFonts w:ascii="Arial" w:hAnsi="Arial" w:cs="Arial"/>
        </w:rPr>
        <w:t>с</w:t>
      </w:r>
      <w:r w:rsidRPr="00275789">
        <w:rPr>
          <w:rFonts w:ascii="Arial" w:hAnsi="Arial" w:cs="Arial"/>
        </w:rPr>
        <w:t>тавляемых на конкурсной основе</w:t>
      </w:r>
      <w:r w:rsidRPr="00275789">
        <w:rPr>
          <w:rFonts w:ascii="Arial" w:hAnsi="Arial" w:cs="Arial"/>
          <w:shd w:val="clear" w:color="auto" w:fill="FFFFFF"/>
        </w:rPr>
        <w:t xml:space="preserve"> из бюджета </w:t>
      </w:r>
      <w:r w:rsidRPr="00275789">
        <w:rPr>
          <w:rFonts w:ascii="Arial" w:hAnsi="Arial" w:cs="Arial"/>
          <w:bCs/>
          <w:shd w:val="clear" w:color="auto" w:fill="FFFFFF"/>
        </w:rPr>
        <w:t>Артюховского сельсовета О</w:t>
      </w:r>
      <w:r w:rsidRPr="00275789">
        <w:rPr>
          <w:rFonts w:ascii="Arial" w:hAnsi="Arial" w:cs="Arial"/>
          <w:bCs/>
          <w:shd w:val="clear" w:color="auto" w:fill="FFFFFF"/>
        </w:rPr>
        <w:t>к</w:t>
      </w:r>
      <w:r w:rsidRPr="00275789">
        <w:rPr>
          <w:rFonts w:ascii="Arial" w:hAnsi="Arial" w:cs="Arial"/>
          <w:bCs/>
          <w:shd w:val="clear" w:color="auto" w:fill="FFFFFF"/>
        </w:rPr>
        <w:t>тябрьского района Курской обла</w:t>
      </w:r>
      <w:r w:rsidRPr="00275789">
        <w:rPr>
          <w:rFonts w:ascii="Arial" w:hAnsi="Arial" w:cs="Arial"/>
          <w:bCs/>
          <w:shd w:val="clear" w:color="auto" w:fill="FFFFFF"/>
        </w:rPr>
        <w:t>с</w:t>
      </w:r>
      <w:r w:rsidRPr="00275789">
        <w:rPr>
          <w:rFonts w:ascii="Arial" w:hAnsi="Arial" w:cs="Arial"/>
          <w:bCs/>
          <w:shd w:val="clear" w:color="auto" w:fill="FFFFFF"/>
        </w:rPr>
        <w:t>ти.</w:t>
      </w:r>
    </w:p>
    <w:p w:rsidR="009F19A4" w:rsidRPr="00275789" w:rsidRDefault="009F19A4" w:rsidP="009F19A4">
      <w:pPr>
        <w:jc w:val="center"/>
        <w:rPr>
          <w:rFonts w:ascii="Arial" w:hAnsi="Arial" w:cs="Arial"/>
          <w:bCs/>
        </w:rPr>
      </w:pPr>
      <w:r w:rsidRPr="00275789">
        <w:rPr>
          <w:rFonts w:ascii="Arial" w:hAnsi="Arial" w:cs="Arial"/>
        </w:rPr>
        <w:t>на реализацию проектов</w:t>
      </w:r>
    </w:p>
    <w:p w:rsidR="009F19A4" w:rsidRPr="00275789" w:rsidRDefault="009F19A4" w:rsidP="009F19A4">
      <w:pPr>
        <w:pStyle w:val="aa"/>
        <w:ind w:left="0"/>
        <w:jc w:val="center"/>
        <w:rPr>
          <w:rFonts w:ascii="Arial" w:hAnsi="Arial" w:cs="Arial"/>
          <w:bCs/>
          <w:color w:val="FF000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2"/>
      </w:tblGrid>
      <w:tr w:rsidR="009F19A4" w:rsidRPr="00275789" w:rsidTr="00A660E1">
        <w:tc>
          <w:tcPr>
            <w:tcW w:w="189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  <w:r w:rsidRPr="00275789">
              <w:rPr>
                <w:rFonts w:ascii="Arial" w:eastAsia="Calibri" w:hAnsi="Arial" w:cs="Arial"/>
              </w:rPr>
              <w:t>Председатель Комиссии</w:t>
            </w: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A660E1">
            <w:pPr>
              <w:widowControl w:val="0"/>
              <w:ind w:firstLine="708"/>
              <w:jc w:val="both"/>
              <w:rPr>
                <w:rFonts w:ascii="Arial" w:hAnsi="Arial" w:cs="Arial"/>
              </w:rPr>
            </w:pPr>
            <w:r w:rsidRPr="00275789">
              <w:rPr>
                <w:rFonts w:ascii="Arial" w:eastAsia="Calibri" w:hAnsi="Arial" w:cs="Arial"/>
              </w:rPr>
              <w:t xml:space="preserve">– глава администрации  </w:t>
            </w:r>
            <w:r w:rsidRPr="00275789">
              <w:rPr>
                <w:rFonts w:ascii="Arial" w:hAnsi="Arial" w:cs="Arial"/>
                <w:bCs/>
                <w:shd w:val="clear" w:color="auto" w:fill="FFFFFF"/>
              </w:rPr>
              <w:t>Артюховского сельсовета Октябрьского района Курской о</w:t>
            </w:r>
            <w:r w:rsidRPr="00275789">
              <w:rPr>
                <w:rFonts w:ascii="Arial" w:hAnsi="Arial" w:cs="Arial"/>
                <w:bCs/>
                <w:shd w:val="clear" w:color="auto" w:fill="FFFFFF"/>
              </w:rPr>
              <w:t>б</w:t>
            </w:r>
            <w:r w:rsidRPr="00275789">
              <w:rPr>
                <w:rFonts w:ascii="Arial" w:hAnsi="Arial" w:cs="Arial"/>
                <w:bCs/>
                <w:shd w:val="clear" w:color="auto" w:fill="FFFFFF"/>
              </w:rPr>
              <w:t>ласти.</w:t>
            </w:r>
          </w:p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9F19A4" w:rsidRPr="00275789" w:rsidTr="00A660E1">
        <w:tc>
          <w:tcPr>
            <w:tcW w:w="189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  <w:r w:rsidRPr="00275789">
              <w:rPr>
                <w:rFonts w:ascii="Arial" w:eastAsia="Calibri" w:hAnsi="Arial" w:cs="Arial"/>
              </w:rPr>
              <w:t xml:space="preserve">секретарь Комиссии </w:t>
            </w: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 главны</w:t>
            </w:r>
            <w:r w:rsidRPr="00275789">
              <w:rPr>
                <w:rFonts w:ascii="Arial" w:eastAsia="Calibri" w:hAnsi="Arial" w:cs="Arial"/>
              </w:rPr>
              <w:t xml:space="preserve">й специалист </w:t>
            </w:r>
          </w:p>
        </w:tc>
      </w:tr>
      <w:tr w:rsidR="009F19A4" w:rsidRPr="00275789" w:rsidTr="00A660E1">
        <w:tc>
          <w:tcPr>
            <w:tcW w:w="5000" w:type="pct"/>
            <w:gridSpan w:val="2"/>
            <w:shd w:val="clear" w:color="auto" w:fill="auto"/>
          </w:tcPr>
          <w:p w:rsidR="009F19A4" w:rsidRPr="00275789" w:rsidRDefault="009F19A4" w:rsidP="00A660E1">
            <w:pPr>
              <w:contextualSpacing/>
              <w:jc w:val="center"/>
              <w:rPr>
                <w:rFonts w:ascii="Arial" w:hAnsi="Arial" w:cs="Arial"/>
              </w:rPr>
            </w:pPr>
            <w:r w:rsidRPr="00275789">
              <w:rPr>
                <w:rFonts w:ascii="Arial" w:hAnsi="Arial" w:cs="Arial"/>
              </w:rPr>
              <w:t>Члены Комиссии:</w:t>
            </w:r>
          </w:p>
        </w:tc>
      </w:tr>
      <w:tr w:rsidR="009F19A4" w:rsidRPr="00275789" w:rsidTr="00A660E1">
        <w:tc>
          <w:tcPr>
            <w:tcW w:w="189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9F19A4" w:rsidRPr="00275789" w:rsidTr="00A660E1">
        <w:tc>
          <w:tcPr>
            <w:tcW w:w="189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9F19A4" w:rsidRPr="00275789" w:rsidTr="00A660E1">
        <w:tc>
          <w:tcPr>
            <w:tcW w:w="189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05" w:type="pct"/>
            <w:shd w:val="clear" w:color="auto" w:fill="auto"/>
          </w:tcPr>
          <w:p w:rsidR="009F19A4" w:rsidRPr="00275789" w:rsidRDefault="009F19A4" w:rsidP="00A660E1">
            <w:pPr>
              <w:pStyle w:val="a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Pr="00275789" w:rsidRDefault="009F19A4" w:rsidP="009F19A4">
      <w:pPr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p w:rsidR="009F19A4" w:rsidRPr="009F19A4" w:rsidRDefault="009F19A4" w:rsidP="009F19A4">
      <w:pPr>
        <w:tabs>
          <w:tab w:val="left" w:pos="2389"/>
        </w:tabs>
        <w:rPr>
          <w:rFonts w:ascii="Arial" w:hAnsi="Arial" w:cs="Arial"/>
        </w:rPr>
      </w:pPr>
    </w:p>
    <w:sectPr w:rsidR="009F19A4" w:rsidRPr="009F19A4" w:rsidSect="00916C3C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B5" w:rsidRDefault="009321B5" w:rsidP="003C21C9">
      <w:r>
        <w:separator/>
      </w:r>
    </w:p>
  </w:endnote>
  <w:endnote w:type="continuationSeparator" w:id="0">
    <w:p w:rsidR="009321B5" w:rsidRDefault="009321B5" w:rsidP="003C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B5" w:rsidRDefault="009321B5" w:rsidP="003C21C9">
      <w:r>
        <w:separator/>
      </w:r>
    </w:p>
  </w:footnote>
  <w:footnote w:type="continuationSeparator" w:id="0">
    <w:p w:rsidR="009321B5" w:rsidRDefault="009321B5" w:rsidP="003C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D1" w:rsidRDefault="00D923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66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660B">
      <w:rPr>
        <w:rStyle w:val="a6"/>
        <w:noProof/>
      </w:rPr>
      <w:t>2</w:t>
    </w:r>
    <w:r>
      <w:rPr>
        <w:rStyle w:val="a6"/>
      </w:rPr>
      <w:fldChar w:fldCharType="end"/>
    </w:r>
  </w:p>
  <w:p w:rsidR="00066BD1" w:rsidRDefault="009321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BD1" w:rsidRDefault="00D923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66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19A4">
      <w:rPr>
        <w:rStyle w:val="a6"/>
        <w:noProof/>
      </w:rPr>
      <w:t>31</w:t>
    </w:r>
    <w:r>
      <w:rPr>
        <w:rStyle w:val="a6"/>
      </w:rPr>
      <w:fldChar w:fldCharType="end"/>
    </w:r>
  </w:p>
  <w:p w:rsidR="00066BD1" w:rsidRDefault="009321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6C000AA"/>
    <w:multiLevelType w:val="multilevel"/>
    <w:tmpl w:val="FFAE7CD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E8B"/>
    <w:rsid w:val="000703CA"/>
    <w:rsid w:val="000905CD"/>
    <w:rsid w:val="003C21C9"/>
    <w:rsid w:val="003E47DB"/>
    <w:rsid w:val="00490AAB"/>
    <w:rsid w:val="004C519E"/>
    <w:rsid w:val="005E1E8B"/>
    <w:rsid w:val="00826009"/>
    <w:rsid w:val="00911B03"/>
    <w:rsid w:val="00916C3C"/>
    <w:rsid w:val="009321B5"/>
    <w:rsid w:val="009F19A4"/>
    <w:rsid w:val="00BE0BE5"/>
    <w:rsid w:val="00CD7C21"/>
    <w:rsid w:val="00D753DE"/>
    <w:rsid w:val="00D923B7"/>
    <w:rsid w:val="00E2660B"/>
    <w:rsid w:val="00E76361"/>
    <w:rsid w:val="00ED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9A4"/>
    <w:pPr>
      <w:keepNext/>
      <w:tabs>
        <w:tab w:val="left" w:pos="0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link w:val="30"/>
    <w:uiPriority w:val="9"/>
    <w:qFormat/>
    <w:rsid w:val="004C51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1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4C519E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C519E"/>
  </w:style>
  <w:style w:type="paragraph" w:styleId="a3">
    <w:name w:val="No Spacing"/>
    <w:uiPriority w:val="1"/>
    <w:qFormat/>
    <w:rsid w:val="000905CD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4">
    <w:name w:val="header"/>
    <w:basedOn w:val="a"/>
    <w:link w:val="a5"/>
    <w:rsid w:val="00E2660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E266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E2660B"/>
  </w:style>
  <w:style w:type="character" w:styleId="a7">
    <w:name w:val="Emphasis"/>
    <w:uiPriority w:val="20"/>
    <w:qFormat/>
    <w:rsid w:val="00490AAB"/>
    <w:rPr>
      <w:i/>
      <w:iCs/>
    </w:rPr>
  </w:style>
  <w:style w:type="character" w:customStyle="1" w:styleId="10">
    <w:name w:val="Заголовок 1 Знак"/>
    <w:basedOn w:val="a0"/>
    <w:link w:val="1"/>
    <w:rsid w:val="009F19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rsid w:val="009F19A4"/>
    <w:pPr>
      <w:jc w:val="both"/>
    </w:pPr>
    <w:rPr>
      <w:sz w:val="28"/>
      <w:lang/>
    </w:rPr>
  </w:style>
  <w:style w:type="character" w:customStyle="1" w:styleId="a9">
    <w:name w:val="Основной текст Знак"/>
    <w:basedOn w:val="a0"/>
    <w:link w:val="a8"/>
    <w:rsid w:val="009F19A4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HEADERTEXT">
    <w:name w:val=".HEADERTEXT"/>
    <w:rsid w:val="009F19A4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styleId="aa">
    <w:name w:val="List Paragraph"/>
    <w:basedOn w:val="a"/>
    <w:uiPriority w:val="34"/>
    <w:qFormat/>
    <w:rsid w:val="009F19A4"/>
    <w:pPr>
      <w:ind w:left="720"/>
      <w:contextualSpacing/>
    </w:pPr>
  </w:style>
  <w:style w:type="paragraph" w:customStyle="1" w:styleId="ConsPlusTitle">
    <w:name w:val="ConsPlusTitle"/>
    <w:rsid w:val="009F1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er"/>
    <w:basedOn w:val="a"/>
    <w:link w:val="ac"/>
    <w:rsid w:val="009F19A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rsid w:val="009F19A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9F19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9F19A4"/>
    <w:rPr>
      <w:color w:val="0000FF"/>
      <w:u w:val="single"/>
    </w:rPr>
  </w:style>
  <w:style w:type="paragraph" w:customStyle="1" w:styleId="ConsPlusNonformat">
    <w:name w:val="ConsPlusNonformat"/>
    <w:uiPriority w:val="99"/>
    <w:rsid w:val="009F19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rsid w:val="009F19A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basedOn w:val="a0"/>
    <w:link w:val="ae"/>
    <w:uiPriority w:val="99"/>
    <w:rsid w:val="009F19A4"/>
    <w:rPr>
      <w:rFonts w:ascii="Tahoma" w:eastAsia="Times New Roman" w:hAnsi="Tahoma" w:cs="Times New Roman"/>
      <w:sz w:val="16"/>
      <w:szCs w:val="16"/>
      <w:lang/>
    </w:rPr>
  </w:style>
  <w:style w:type="paragraph" w:customStyle="1" w:styleId="Standard">
    <w:name w:val="Standard"/>
    <w:rsid w:val="009F1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f0">
    <w:name w:val="FollowedHyperlink"/>
    <w:rsid w:val="009F19A4"/>
    <w:rPr>
      <w:color w:val="800000"/>
      <w:u w:val="single"/>
      <w:lang/>
    </w:rPr>
  </w:style>
  <w:style w:type="character" w:styleId="af1">
    <w:name w:val="annotation reference"/>
    <w:uiPriority w:val="99"/>
    <w:unhideWhenUsed/>
    <w:rsid w:val="009F19A4"/>
    <w:rPr>
      <w:sz w:val="16"/>
      <w:szCs w:val="16"/>
    </w:rPr>
  </w:style>
  <w:style w:type="character" w:styleId="af2">
    <w:name w:val="Strong"/>
    <w:qFormat/>
    <w:rsid w:val="009F19A4"/>
    <w:rPr>
      <w:b/>
      <w:bCs/>
    </w:rPr>
  </w:style>
  <w:style w:type="character" w:customStyle="1" w:styleId="af3">
    <w:name w:val="Тема примечания Знак"/>
    <w:link w:val="af4"/>
    <w:uiPriority w:val="99"/>
    <w:rsid w:val="009F19A4"/>
    <w:rPr>
      <w:rFonts w:eastAsia="Andale Sans UI"/>
      <w:b/>
      <w:bCs/>
      <w:kern w:val="1"/>
      <w:lang/>
    </w:rPr>
  </w:style>
  <w:style w:type="character" w:customStyle="1" w:styleId="af5">
    <w:name w:val="Цветовое выделение для Текст"/>
    <w:rsid w:val="009F19A4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6">
    <w:name w:val="Текст примечания Знак"/>
    <w:link w:val="af7"/>
    <w:uiPriority w:val="99"/>
    <w:rsid w:val="009F19A4"/>
    <w:rPr>
      <w:rFonts w:eastAsia="Andale Sans UI"/>
      <w:kern w:val="1"/>
      <w:lang/>
    </w:rPr>
  </w:style>
  <w:style w:type="character" w:customStyle="1" w:styleId="af8">
    <w:name w:val="Цветовое выделение"/>
    <w:uiPriority w:val="99"/>
    <w:rsid w:val="009F19A4"/>
    <w:rPr>
      <w:b/>
      <w:bCs w:val="0"/>
      <w:color w:val="26282F"/>
    </w:rPr>
  </w:style>
  <w:style w:type="character" w:customStyle="1" w:styleId="af9">
    <w:name w:val="Âûäåëåíèå"/>
    <w:rsid w:val="009F19A4"/>
    <w:rPr>
      <w:i/>
    </w:rPr>
  </w:style>
  <w:style w:type="character" w:customStyle="1" w:styleId="afa">
    <w:name w:val="Маркеры списка"/>
    <w:rsid w:val="009F19A4"/>
    <w:rPr>
      <w:rFonts w:ascii="OpenSymbol" w:eastAsia="OpenSymbol" w:hAnsi="OpenSymbol" w:cs="OpenSymbol"/>
    </w:rPr>
  </w:style>
  <w:style w:type="character" w:customStyle="1" w:styleId="afb">
    <w:name w:val="Символ нумерации"/>
    <w:rsid w:val="009F19A4"/>
  </w:style>
  <w:style w:type="character" w:customStyle="1" w:styleId="afc">
    <w:name w:val="Îñíîâíîé øðèôò àáçàöà"/>
    <w:rsid w:val="009F19A4"/>
  </w:style>
  <w:style w:type="character" w:customStyle="1" w:styleId="afd">
    <w:name w:val="Öâåòîâîå âûäåëåíèå"/>
    <w:rsid w:val="009F19A4"/>
    <w:rPr>
      <w:rFonts w:ascii="Arial" w:eastAsia="Arial" w:hAnsi="Arial" w:cs="Arial"/>
      <w:b/>
      <w:bCs/>
      <w:color w:val="26282F"/>
      <w:sz w:val="24"/>
      <w:szCs w:val="24"/>
    </w:rPr>
  </w:style>
  <w:style w:type="paragraph" w:styleId="af7">
    <w:name w:val="annotation text"/>
    <w:basedOn w:val="a"/>
    <w:link w:val="af6"/>
    <w:uiPriority w:val="99"/>
    <w:unhideWhenUsed/>
    <w:rsid w:val="009F19A4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  <w:lang/>
    </w:rPr>
  </w:style>
  <w:style w:type="character" w:customStyle="1" w:styleId="11">
    <w:name w:val="Текст примечания Знак1"/>
    <w:basedOn w:val="a0"/>
    <w:link w:val="af7"/>
    <w:rsid w:val="009F1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7"/>
    <w:next w:val="af7"/>
    <w:link w:val="af3"/>
    <w:uiPriority w:val="99"/>
    <w:unhideWhenUsed/>
    <w:rsid w:val="009F19A4"/>
    <w:rPr>
      <w:b/>
      <w:bCs/>
    </w:rPr>
  </w:style>
  <w:style w:type="character" w:customStyle="1" w:styleId="12">
    <w:name w:val="Тема примечания Знак1"/>
    <w:basedOn w:val="11"/>
    <w:link w:val="af4"/>
    <w:rsid w:val="009F19A4"/>
    <w:rPr>
      <w:b/>
      <w:bCs/>
    </w:rPr>
  </w:style>
  <w:style w:type="paragraph" w:styleId="afe">
    <w:name w:val="Normal (Web)"/>
    <w:uiPriority w:val="99"/>
    <w:unhideWhenUsed/>
    <w:rsid w:val="009F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f">
    <w:name w:val="List"/>
    <w:basedOn w:val="a8"/>
    <w:rsid w:val="009F19A4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lang/>
    </w:rPr>
  </w:style>
  <w:style w:type="paragraph" w:customStyle="1" w:styleId="13">
    <w:name w:val="Заголовок1"/>
    <w:basedOn w:val="a"/>
    <w:next w:val="a8"/>
    <w:rsid w:val="009F19A4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/>
    </w:rPr>
  </w:style>
  <w:style w:type="paragraph" w:customStyle="1" w:styleId="aff0">
    <w:name w:val="Заголовок таблицы"/>
    <w:basedOn w:val="aff1"/>
    <w:rsid w:val="009F19A4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9F19A4"/>
    <w:pPr>
      <w:widowControl w:val="0"/>
      <w:suppressAutoHyphens/>
      <w:spacing w:line="100" w:lineRule="atLeast"/>
      <w:ind w:left="720"/>
    </w:pPr>
    <w:rPr>
      <w:kern w:val="1"/>
      <w:sz w:val="20"/>
      <w:szCs w:val="20"/>
      <w:lang/>
    </w:rPr>
  </w:style>
  <w:style w:type="paragraph" w:customStyle="1" w:styleId="text1cl">
    <w:name w:val="text1cl"/>
    <w:basedOn w:val="a"/>
    <w:rsid w:val="009F19A4"/>
    <w:pPr>
      <w:spacing w:before="100" w:beforeAutospacing="1" w:after="100" w:afterAutospacing="1"/>
    </w:pPr>
  </w:style>
  <w:style w:type="paragraph" w:customStyle="1" w:styleId="FORMATTEXT">
    <w:name w:val=".FORMATTEXT"/>
    <w:rsid w:val="009F19A4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footer">
    <w:name w:val="footer"/>
    <w:basedOn w:val="a"/>
    <w:next w:val="a"/>
    <w:rsid w:val="009F19A4"/>
    <w:pPr>
      <w:widowControl w:val="0"/>
      <w:suppressAutoHyphens/>
    </w:pPr>
    <w:rPr>
      <w:kern w:val="1"/>
      <w:sz w:val="20"/>
      <w:szCs w:val="20"/>
      <w:lang/>
    </w:rPr>
  </w:style>
  <w:style w:type="paragraph" w:customStyle="1" w:styleId="14">
    <w:name w:val="Указатель1"/>
    <w:basedOn w:val="a"/>
    <w:rsid w:val="009F19A4"/>
    <w:pPr>
      <w:widowControl w:val="0"/>
      <w:suppressLineNumbers/>
      <w:suppressAutoHyphens/>
    </w:pPr>
    <w:rPr>
      <w:rFonts w:eastAsia="Andale Sans UI" w:cs="Tahoma"/>
      <w:kern w:val="1"/>
      <w:lang/>
    </w:rPr>
  </w:style>
  <w:style w:type="paragraph" w:customStyle="1" w:styleId="aff2">
    <w:name w:val="Áàçîâûé"/>
    <w:rsid w:val="009F19A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1">
    <w:name w:val="Содержимое таблицы"/>
    <w:basedOn w:val="a"/>
    <w:rsid w:val="009F19A4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customStyle="1" w:styleId="aff3">
    <w:name w:val="Прижатый влево"/>
    <w:basedOn w:val="a"/>
    <w:next w:val="a"/>
    <w:uiPriority w:val="99"/>
    <w:rsid w:val="009F19A4"/>
    <w:pPr>
      <w:widowControl w:val="0"/>
      <w:suppressAutoHyphens/>
    </w:pPr>
    <w:rPr>
      <w:rFonts w:eastAsia="Andale Sans UI"/>
      <w:kern w:val="1"/>
      <w:lang/>
    </w:rPr>
  </w:style>
  <w:style w:type="paragraph" w:customStyle="1" w:styleId="heading1">
    <w:name w:val="heading 1"/>
    <w:basedOn w:val="a"/>
    <w:next w:val="a"/>
    <w:rsid w:val="009F19A4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lang/>
    </w:rPr>
  </w:style>
  <w:style w:type="paragraph" w:customStyle="1" w:styleId="Default">
    <w:name w:val="Default"/>
    <w:rsid w:val="009F1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4">
    <w:name w:val="Нормальный (таблица)"/>
    <w:basedOn w:val="a"/>
    <w:next w:val="a"/>
    <w:qFormat/>
    <w:rsid w:val="009F19A4"/>
    <w:pPr>
      <w:widowControl w:val="0"/>
      <w:suppressAutoHyphens/>
    </w:pPr>
    <w:rPr>
      <w:rFonts w:eastAsia="Andale Sans UI"/>
      <w:kern w:val="1"/>
      <w:lang/>
    </w:rPr>
  </w:style>
  <w:style w:type="paragraph" w:customStyle="1" w:styleId="15">
    <w:name w:val="Название1"/>
    <w:basedOn w:val="a"/>
    <w:rsid w:val="009F19A4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/>
    </w:rPr>
  </w:style>
  <w:style w:type="paragraph" w:customStyle="1" w:styleId="ConsPlusCell">
    <w:name w:val="ConsPlusCell"/>
    <w:rsid w:val="009F1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both">
    <w:name w:val="pboth"/>
    <w:basedOn w:val="a"/>
    <w:rsid w:val="009F19A4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9F19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s://sudact.ru/law/bk-rf/chast-ii/razdel-iii/glava-10/statia-78.1_2/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8049</Words>
  <Characters>45882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Артюховка</cp:lastModifiedBy>
  <cp:revision>5</cp:revision>
  <dcterms:created xsi:type="dcterms:W3CDTF">2024-04-08T06:37:00Z</dcterms:created>
  <dcterms:modified xsi:type="dcterms:W3CDTF">2024-04-08T07:12:00Z</dcterms:modified>
</cp:coreProperties>
</file>