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32" w:rsidRPr="00FD7160" w:rsidRDefault="000C401B" w:rsidP="00FD716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2410" w:rsidRPr="00FD7160" w:rsidRDefault="004D2410" w:rsidP="00FF0BDC">
      <w:pPr>
        <w:jc w:val="center"/>
        <w:rPr>
          <w:sz w:val="28"/>
          <w:szCs w:val="28"/>
        </w:rPr>
      </w:pPr>
    </w:p>
    <w:p w:rsidR="00FF0BDC" w:rsidRDefault="004D2410" w:rsidP="00FF0B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60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F0BDC" w:rsidRDefault="004518EE" w:rsidP="00FF0B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АРТЮХ</w:t>
      </w:r>
      <w:r w:rsidR="000C401B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4D2410" w:rsidRPr="00FD7160" w:rsidRDefault="004D2410" w:rsidP="00FF0B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60">
        <w:rPr>
          <w:rFonts w:ascii="Times New Roman" w:hAnsi="Times New Roman" w:cs="Times New Roman"/>
          <w:b/>
          <w:sz w:val="28"/>
          <w:szCs w:val="28"/>
        </w:rPr>
        <w:t>ОКТЯБРЬСКОГО РАЙОНА</w:t>
      </w:r>
    </w:p>
    <w:p w:rsidR="002F5102" w:rsidRDefault="004D2410" w:rsidP="00FF0BD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16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7E42F2" w:rsidRPr="00FD7160" w:rsidRDefault="007E42F2" w:rsidP="00FD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2410" w:rsidRPr="00FD7160" w:rsidRDefault="004D2410" w:rsidP="00FD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16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D2410" w:rsidRPr="00FD7160" w:rsidRDefault="00FF0BDC" w:rsidP="00FD716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7160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307A38" w:rsidRPr="00FD7160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0C401B">
        <w:rPr>
          <w:rFonts w:ascii="Times New Roman" w:hAnsi="Times New Roman" w:cs="Times New Roman"/>
          <w:sz w:val="28"/>
          <w:szCs w:val="28"/>
          <w:u w:val="single"/>
        </w:rPr>
        <w:t xml:space="preserve"> 28</w:t>
      </w:r>
      <w:r w:rsidR="00237403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68017F" w:rsidRPr="0068017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8017F" w:rsidRPr="008312C3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68017F" w:rsidRPr="008312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2410" w:rsidRPr="00FD7160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4518EE">
        <w:rPr>
          <w:rFonts w:ascii="Times New Roman" w:hAnsi="Times New Roman" w:cs="Times New Roman"/>
          <w:sz w:val="28"/>
          <w:szCs w:val="28"/>
          <w:u w:val="single"/>
        </w:rPr>
        <w:t xml:space="preserve"> 59</w:t>
      </w:r>
      <w:r w:rsidR="00637404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="00307A38" w:rsidRPr="00FD71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CA8" w:rsidRPr="00FD7160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</w:p>
    <w:p w:rsidR="000C401B" w:rsidRDefault="00532CA8" w:rsidP="00FD7160">
      <w:pPr>
        <w:pStyle w:val="ConsPlusNonformat"/>
        <w:jc w:val="center"/>
        <w:rPr>
          <w:rFonts w:ascii="Times New Roman" w:hAnsi="Times New Roman" w:cs="Times New Roman"/>
        </w:rPr>
      </w:pPr>
      <w:r w:rsidRPr="002F5102">
        <w:rPr>
          <w:rFonts w:ascii="Times New Roman" w:hAnsi="Times New Roman" w:cs="Times New Roman"/>
        </w:rPr>
        <w:t xml:space="preserve">Курская область, </w:t>
      </w:r>
      <w:r w:rsidR="004518EE">
        <w:rPr>
          <w:rFonts w:ascii="Times New Roman" w:hAnsi="Times New Roman" w:cs="Times New Roman"/>
        </w:rPr>
        <w:t>д</w:t>
      </w:r>
      <w:proofErr w:type="gramStart"/>
      <w:r w:rsidR="004518EE">
        <w:rPr>
          <w:rFonts w:ascii="Times New Roman" w:hAnsi="Times New Roman" w:cs="Times New Roman"/>
        </w:rPr>
        <w:t>.А</w:t>
      </w:r>
      <w:proofErr w:type="gramEnd"/>
      <w:r w:rsidR="004518EE">
        <w:rPr>
          <w:rFonts w:ascii="Times New Roman" w:hAnsi="Times New Roman" w:cs="Times New Roman"/>
        </w:rPr>
        <w:t>ртюховка</w:t>
      </w:r>
    </w:p>
    <w:p w:rsidR="00532CA8" w:rsidRDefault="000C401B" w:rsidP="00FD7160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0508" w:rsidRDefault="005A0508" w:rsidP="005A050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мерах по обеспечению исполнения </w:t>
      </w:r>
    </w:p>
    <w:p w:rsidR="005A0508" w:rsidRDefault="00FF0BDC" w:rsidP="005A0508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б</w:t>
      </w:r>
      <w:r w:rsidR="005A0508">
        <w:rPr>
          <w:b/>
          <w:sz w:val="27"/>
          <w:szCs w:val="27"/>
        </w:rPr>
        <w:t>юджета</w:t>
      </w:r>
      <w:r>
        <w:rPr>
          <w:b/>
          <w:sz w:val="27"/>
          <w:szCs w:val="27"/>
        </w:rPr>
        <w:t xml:space="preserve"> </w:t>
      </w:r>
      <w:r w:rsidR="000C401B">
        <w:rPr>
          <w:b/>
          <w:sz w:val="27"/>
          <w:szCs w:val="27"/>
        </w:rPr>
        <w:t xml:space="preserve"> </w:t>
      </w:r>
      <w:r w:rsidR="004518EE">
        <w:rPr>
          <w:b/>
          <w:sz w:val="27"/>
          <w:szCs w:val="27"/>
        </w:rPr>
        <w:t>Артюхо</w:t>
      </w:r>
      <w:r w:rsidR="000C401B">
        <w:rPr>
          <w:b/>
          <w:sz w:val="27"/>
          <w:szCs w:val="27"/>
        </w:rPr>
        <w:t>вского сельсовета</w:t>
      </w:r>
      <w:r w:rsidR="005A0508">
        <w:rPr>
          <w:b/>
          <w:sz w:val="27"/>
          <w:szCs w:val="27"/>
        </w:rPr>
        <w:t xml:space="preserve"> Октябрьского района Курской области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16"/>
          <w:szCs w:val="16"/>
        </w:rPr>
      </w:pP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В соответствии с решением Собрания</w:t>
      </w:r>
      <w:r w:rsidR="00FF0BDC">
        <w:rPr>
          <w:sz w:val="27"/>
          <w:szCs w:val="27"/>
        </w:rPr>
        <w:t xml:space="preserve"> депутатов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</w:t>
      </w:r>
      <w:r w:rsidR="00BA164F">
        <w:rPr>
          <w:sz w:val="27"/>
          <w:szCs w:val="27"/>
        </w:rPr>
        <w:t xml:space="preserve">кого района Курской области от </w:t>
      </w:r>
      <w:r w:rsidR="000C401B">
        <w:rPr>
          <w:sz w:val="27"/>
          <w:szCs w:val="27"/>
        </w:rPr>
        <w:t>1</w:t>
      </w:r>
      <w:r w:rsidR="004518EE">
        <w:rPr>
          <w:sz w:val="27"/>
          <w:szCs w:val="27"/>
        </w:rPr>
        <w:t>3</w:t>
      </w:r>
      <w:r w:rsidRPr="00FF0BDC">
        <w:rPr>
          <w:sz w:val="27"/>
          <w:szCs w:val="27"/>
        </w:rPr>
        <w:t>.12.202</w:t>
      </w:r>
      <w:r w:rsidR="00BA164F" w:rsidRPr="00FF0BDC">
        <w:rPr>
          <w:sz w:val="27"/>
          <w:szCs w:val="27"/>
        </w:rPr>
        <w:t>4</w:t>
      </w:r>
      <w:r w:rsidRPr="00FF0BDC">
        <w:rPr>
          <w:sz w:val="27"/>
          <w:szCs w:val="27"/>
        </w:rPr>
        <w:t xml:space="preserve"> </w:t>
      </w:r>
      <w:r w:rsidR="009D2940" w:rsidRPr="00FF0BDC">
        <w:rPr>
          <w:sz w:val="27"/>
          <w:szCs w:val="27"/>
        </w:rPr>
        <w:t>№</w:t>
      </w:r>
      <w:r w:rsidR="000C401B">
        <w:rPr>
          <w:sz w:val="27"/>
          <w:szCs w:val="27"/>
        </w:rPr>
        <w:t xml:space="preserve"> 1</w:t>
      </w:r>
      <w:r w:rsidR="004518EE">
        <w:rPr>
          <w:sz w:val="27"/>
          <w:szCs w:val="27"/>
        </w:rPr>
        <w:t>48</w:t>
      </w:r>
      <w:r>
        <w:rPr>
          <w:sz w:val="27"/>
          <w:szCs w:val="27"/>
        </w:rPr>
        <w:t xml:space="preserve"> «О бюджете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района Курской области на 202</w:t>
      </w:r>
      <w:r w:rsidR="00BA164F">
        <w:rPr>
          <w:sz w:val="27"/>
          <w:szCs w:val="27"/>
        </w:rPr>
        <w:t>5</w:t>
      </w:r>
      <w:r>
        <w:rPr>
          <w:sz w:val="27"/>
          <w:szCs w:val="27"/>
        </w:rPr>
        <w:t xml:space="preserve"> год и на плановый период 202</w:t>
      </w:r>
      <w:r w:rsidR="00BA164F">
        <w:rPr>
          <w:sz w:val="27"/>
          <w:szCs w:val="27"/>
        </w:rPr>
        <w:t>6</w:t>
      </w:r>
      <w:r w:rsidR="00130E3C">
        <w:rPr>
          <w:sz w:val="27"/>
          <w:szCs w:val="27"/>
        </w:rPr>
        <w:t xml:space="preserve"> </w:t>
      </w:r>
      <w:r>
        <w:rPr>
          <w:sz w:val="27"/>
          <w:szCs w:val="27"/>
        </w:rPr>
        <w:t>и 202</w:t>
      </w:r>
      <w:r w:rsidR="00BA164F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годов» Администрация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ПОСТАНОВЛЯЕТ: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1. Принять к исполнению бюджет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FF0BDC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на 202</w:t>
      </w:r>
      <w:r w:rsidR="00BA164F">
        <w:rPr>
          <w:sz w:val="27"/>
          <w:szCs w:val="27"/>
        </w:rPr>
        <w:t>5</w:t>
      </w:r>
      <w:r>
        <w:rPr>
          <w:sz w:val="27"/>
          <w:szCs w:val="27"/>
        </w:rPr>
        <w:t xml:space="preserve"> год и на плановый период 202</w:t>
      </w:r>
      <w:r w:rsidR="00BA164F">
        <w:rPr>
          <w:sz w:val="27"/>
          <w:szCs w:val="27"/>
        </w:rPr>
        <w:t>6</w:t>
      </w:r>
      <w:r>
        <w:rPr>
          <w:sz w:val="27"/>
          <w:szCs w:val="27"/>
        </w:rPr>
        <w:t xml:space="preserve"> и 202</w:t>
      </w:r>
      <w:r w:rsidR="00BA164F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годов.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2. Установить, что исполнение бюджета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на 202</w:t>
      </w:r>
      <w:r w:rsidR="00BA164F">
        <w:rPr>
          <w:sz w:val="27"/>
          <w:szCs w:val="27"/>
        </w:rPr>
        <w:t>5</w:t>
      </w:r>
      <w:r>
        <w:rPr>
          <w:sz w:val="27"/>
          <w:szCs w:val="27"/>
        </w:rPr>
        <w:t xml:space="preserve"> год и на плановый период 202</w:t>
      </w:r>
      <w:r w:rsidR="00BA164F">
        <w:rPr>
          <w:sz w:val="27"/>
          <w:szCs w:val="27"/>
        </w:rPr>
        <w:t>6</w:t>
      </w:r>
      <w:r>
        <w:rPr>
          <w:sz w:val="27"/>
          <w:szCs w:val="27"/>
        </w:rPr>
        <w:t xml:space="preserve"> и 202</w:t>
      </w:r>
      <w:r w:rsidR="00BA164F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 осуществляется в соответствии со сводной бюджетной росписью бюджета </w:t>
      </w:r>
      <w:r w:rsidR="00FF0BDC">
        <w:rPr>
          <w:sz w:val="27"/>
          <w:szCs w:val="27"/>
        </w:rPr>
        <w:t xml:space="preserve">сельсовета </w:t>
      </w:r>
      <w:r>
        <w:rPr>
          <w:sz w:val="27"/>
          <w:szCs w:val="27"/>
        </w:rPr>
        <w:t>на текущий финансовый год и на плановый период и кассовым планом на текущий финансовый год.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Составление и ведение сводной бюджетной росписи и кассового плана осуществляется в соответствии с порядками, установленными Администрацией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области.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3. Администрации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района Курской области, являющейся главным администратором доходов местного бюджета: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принять меры по обеспечению поступления неналоговых доходов и других обязательных платежей, а также сокращению задолженности по их уплате; 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проводить систематический анализ невыясненных поступлений в бюджет </w:t>
      </w:r>
      <w:r w:rsidR="00FF0BDC"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с принятием оперативных мер по их снижению.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4. Администрации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FF0BDC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области: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1) вносить изменения в сводную бюджетную роспись бюджета </w:t>
      </w:r>
      <w:r w:rsidR="00FF0BDC"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без внесения изменений в решение о бюджете </w:t>
      </w:r>
      <w:r w:rsidR="00FF0BDC"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на 202</w:t>
      </w:r>
      <w:r w:rsidR="00BA164F">
        <w:rPr>
          <w:sz w:val="27"/>
          <w:szCs w:val="27"/>
        </w:rPr>
        <w:t>5</w:t>
      </w:r>
      <w:r>
        <w:rPr>
          <w:sz w:val="27"/>
          <w:szCs w:val="27"/>
        </w:rPr>
        <w:t xml:space="preserve"> год и на плановый период 202</w:t>
      </w:r>
      <w:r w:rsidR="00BA164F">
        <w:rPr>
          <w:sz w:val="27"/>
          <w:szCs w:val="27"/>
        </w:rPr>
        <w:t>6</w:t>
      </w:r>
      <w:r w:rsidR="009D2940">
        <w:rPr>
          <w:sz w:val="27"/>
          <w:szCs w:val="27"/>
        </w:rPr>
        <w:t xml:space="preserve"> и 202</w:t>
      </w:r>
      <w:r w:rsidR="00BA164F">
        <w:rPr>
          <w:sz w:val="27"/>
          <w:szCs w:val="27"/>
        </w:rPr>
        <w:t>7</w:t>
      </w:r>
      <w:r>
        <w:rPr>
          <w:sz w:val="27"/>
          <w:szCs w:val="27"/>
        </w:rPr>
        <w:t xml:space="preserve"> годов (далее по тексту – Решение):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случае использования (перераспределения)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</w:t>
      </w:r>
      <w:r>
        <w:rPr>
          <w:sz w:val="27"/>
          <w:szCs w:val="27"/>
        </w:rPr>
        <w:lastRenderedPageBreak/>
        <w:t xml:space="preserve">цели, указанные в абзаце </w:t>
      </w:r>
      <w:r w:rsidR="00765127">
        <w:rPr>
          <w:sz w:val="27"/>
          <w:szCs w:val="27"/>
        </w:rPr>
        <w:t>3</w:t>
      </w:r>
      <w:r w:rsidRPr="00765127">
        <w:rPr>
          <w:sz w:val="27"/>
          <w:szCs w:val="27"/>
        </w:rPr>
        <w:t xml:space="preserve"> пункта 1</w:t>
      </w:r>
      <w:r w:rsidR="00765127" w:rsidRPr="00765127">
        <w:rPr>
          <w:sz w:val="27"/>
          <w:szCs w:val="27"/>
        </w:rPr>
        <w:t>0</w:t>
      </w:r>
      <w:r>
        <w:rPr>
          <w:sz w:val="27"/>
          <w:szCs w:val="27"/>
        </w:rPr>
        <w:t xml:space="preserve"> Решения, в порядке, установленном Администрацией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района Курской области;</w:t>
      </w:r>
    </w:p>
    <w:p w:rsidR="007E42F2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дополнительными основаниями, установленными бюджетным законодательством Российской Федерации и пунктом </w:t>
      </w:r>
      <w:r w:rsidRPr="00765127">
        <w:rPr>
          <w:sz w:val="27"/>
          <w:szCs w:val="27"/>
        </w:rPr>
        <w:t>1</w:t>
      </w:r>
      <w:r w:rsidR="00765127">
        <w:rPr>
          <w:sz w:val="27"/>
          <w:szCs w:val="27"/>
        </w:rPr>
        <w:t>1</w:t>
      </w:r>
      <w:r>
        <w:rPr>
          <w:sz w:val="27"/>
          <w:szCs w:val="27"/>
        </w:rPr>
        <w:t xml:space="preserve"> Решения. 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Изменения в сводную бюджетную роспись по указанным основаниям вносятся на основании распоряжения Администрации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области. Информация об изменениях, с приложением копии распоряжения Администрации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района, направляется Собранию </w:t>
      </w:r>
      <w:r w:rsidR="00FF0BDC">
        <w:rPr>
          <w:sz w:val="27"/>
          <w:szCs w:val="27"/>
        </w:rPr>
        <w:t xml:space="preserve">депутатов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FF0BDC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и Контрольно-счетному органу – ревизионной комиссии</w:t>
      </w:r>
      <w:r w:rsidR="00FF0BDC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</w:t>
      </w:r>
      <w:r w:rsidR="009D2940">
        <w:rPr>
          <w:sz w:val="27"/>
          <w:szCs w:val="27"/>
        </w:rPr>
        <w:t>йона Курской области в течение 2</w:t>
      </w:r>
      <w:r>
        <w:rPr>
          <w:sz w:val="27"/>
          <w:szCs w:val="27"/>
        </w:rPr>
        <w:t>0 рабочих дней со дня принятия соответствующего решения;</w:t>
      </w:r>
    </w:p>
    <w:p w:rsidR="005A0508" w:rsidRDefault="005A0508" w:rsidP="005A0508">
      <w:pPr>
        <w:shd w:val="clear" w:color="auto" w:fill="FFFFFF"/>
        <w:ind w:firstLine="567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2) осуществлять оплату авансовых платежей, предусмотренных получателями средств бюджета</w:t>
      </w:r>
      <w:r w:rsidR="000C401B" w:rsidRPr="000C401B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>
        <w:rPr>
          <w:sz w:val="27"/>
          <w:szCs w:val="27"/>
        </w:rPr>
        <w:t xml:space="preserve"> Октябрьского ра</w:t>
      </w:r>
      <w:r w:rsidR="009D2940">
        <w:rPr>
          <w:sz w:val="27"/>
          <w:szCs w:val="27"/>
        </w:rPr>
        <w:t xml:space="preserve">йона в соответствии </w:t>
      </w:r>
      <w:r w:rsidR="009D2940" w:rsidRPr="00765127">
        <w:rPr>
          <w:sz w:val="27"/>
          <w:szCs w:val="27"/>
        </w:rPr>
        <w:t>с пунктом 1</w:t>
      </w:r>
      <w:r w:rsidR="00765127" w:rsidRPr="00765127">
        <w:rPr>
          <w:sz w:val="27"/>
          <w:szCs w:val="27"/>
        </w:rPr>
        <w:t>2</w:t>
      </w:r>
      <w:r w:rsidRPr="00765127">
        <w:rPr>
          <w:sz w:val="27"/>
          <w:szCs w:val="27"/>
        </w:rPr>
        <w:t xml:space="preserve"> Решения</w:t>
      </w:r>
      <w:r>
        <w:rPr>
          <w:sz w:val="27"/>
          <w:szCs w:val="27"/>
        </w:rPr>
        <w:t>;</w:t>
      </w:r>
    </w:p>
    <w:p w:rsidR="005A0508" w:rsidRDefault="005A0508" w:rsidP="005A050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3) учитывать не утвержденные Решением о бюджете </w:t>
      </w:r>
      <w:r w:rsidR="005C104E"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 межбюджетные трансферты, имеющие целевое назначение, в случае получения уведомления о предоставлении субсидий, субвенций, иных межбюджетных трансфертов;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4) направлять в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году в соответствии с федеральным законодательством остатки средств бюджета по состоянию на 1 января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на счете бюджета </w:t>
      </w:r>
      <w:r w:rsidR="005C104E">
        <w:rPr>
          <w:sz w:val="27"/>
          <w:szCs w:val="27"/>
        </w:rPr>
        <w:t>сельсовета</w:t>
      </w:r>
      <w:r>
        <w:rPr>
          <w:sz w:val="27"/>
          <w:szCs w:val="27"/>
        </w:rPr>
        <w:t xml:space="preserve">, образовавшиеся в связи с неполным использованием получателями средств бюджета восстановленных Фондом социального страхования Российской Федерации кассовых расходов, </w:t>
      </w:r>
      <w:proofErr w:type="gramStart"/>
      <w:r>
        <w:rPr>
          <w:sz w:val="27"/>
          <w:szCs w:val="27"/>
        </w:rPr>
        <w:t>на те</w:t>
      </w:r>
      <w:proofErr w:type="gramEnd"/>
      <w:r>
        <w:rPr>
          <w:sz w:val="27"/>
          <w:szCs w:val="27"/>
        </w:rPr>
        <w:t xml:space="preserve"> же цели в качестве дополнительного источника</w:t>
      </w:r>
      <w:bookmarkStart w:id="0" w:name="Par112"/>
      <w:bookmarkEnd w:id="0"/>
      <w:r>
        <w:rPr>
          <w:sz w:val="27"/>
          <w:szCs w:val="27"/>
        </w:rPr>
        <w:t>;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5) направлять поступившие муниципальным казенным учреждениям и зачисленные в доход бюджета добровольные взносы и пожертвования (безвозмездные поступления) на финансирование в соответствии с целями их предоставления;</w:t>
      </w:r>
    </w:p>
    <w:p w:rsidR="005A0508" w:rsidRPr="000F04C3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6) осуществлять перечисление межбюджетных трансфертов, предусмотренных пунктами </w:t>
      </w:r>
      <w:r w:rsidR="00765127">
        <w:rPr>
          <w:sz w:val="27"/>
          <w:szCs w:val="27"/>
        </w:rPr>
        <w:t>13</w:t>
      </w:r>
      <w:r w:rsidRPr="005C104E">
        <w:rPr>
          <w:color w:val="FF0000"/>
          <w:sz w:val="27"/>
          <w:szCs w:val="27"/>
        </w:rPr>
        <w:t xml:space="preserve"> </w:t>
      </w:r>
      <w:r w:rsidRPr="000F04C3">
        <w:rPr>
          <w:sz w:val="27"/>
          <w:szCs w:val="27"/>
        </w:rPr>
        <w:t>Решения, бюджет</w:t>
      </w:r>
      <w:r w:rsidR="000F04C3" w:rsidRPr="000F04C3">
        <w:rPr>
          <w:sz w:val="27"/>
          <w:szCs w:val="27"/>
        </w:rPr>
        <w:t>у</w:t>
      </w:r>
      <w:r w:rsidRPr="000F04C3">
        <w:rPr>
          <w:sz w:val="27"/>
          <w:szCs w:val="27"/>
        </w:rPr>
        <w:t xml:space="preserve"> Октябрьского района Курской области;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proofErr w:type="gramStart"/>
      <w:r>
        <w:rPr>
          <w:sz w:val="27"/>
          <w:szCs w:val="27"/>
        </w:rPr>
        <w:t>Орган местного самоуправления сельск</w:t>
      </w:r>
      <w:r w:rsidR="000F04C3">
        <w:rPr>
          <w:sz w:val="27"/>
          <w:szCs w:val="27"/>
        </w:rPr>
        <w:t>ое</w:t>
      </w:r>
      <w:r>
        <w:rPr>
          <w:sz w:val="27"/>
          <w:szCs w:val="27"/>
        </w:rPr>
        <w:t xml:space="preserve"> поселени</w:t>
      </w:r>
      <w:r w:rsidR="000F04C3">
        <w:rPr>
          <w:sz w:val="27"/>
          <w:szCs w:val="27"/>
        </w:rPr>
        <w:t>е</w:t>
      </w:r>
      <w:r>
        <w:rPr>
          <w:sz w:val="27"/>
          <w:szCs w:val="27"/>
        </w:rPr>
        <w:t xml:space="preserve"> Октябрьского района, за которыми с соответствии с законодательными и иными правовыми актами закреплены источники доходов местных бюджетов по возврату остатков межбюджетных трансфертов, возвратить в доход бюджета района в течение первых 1</w:t>
      </w:r>
      <w:r w:rsidR="009D2940">
        <w:rPr>
          <w:sz w:val="27"/>
          <w:szCs w:val="27"/>
        </w:rPr>
        <w:t>0</w:t>
      </w:r>
      <w:r>
        <w:rPr>
          <w:sz w:val="27"/>
          <w:szCs w:val="27"/>
        </w:rPr>
        <w:t xml:space="preserve"> рабочих дней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не использованные по состоянию на 1 января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года остатки межбюджетных трансфертов, полученных в форме иных межбюджетных трансфертов, имеющих целевое</w:t>
      </w:r>
      <w:proofErr w:type="gramEnd"/>
      <w:r>
        <w:rPr>
          <w:sz w:val="27"/>
          <w:szCs w:val="27"/>
        </w:rPr>
        <w:t xml:space="preserve"> назначение.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6. Структурным подразделениям Администрации</w:t>
      </w:r>
      <w:r w:rsidR="005C104E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– разработчикам муниципальных программ привести муниципальные программы в соответствие с решением о бюджете</w:t>
      </w:r>
      <w:r w:rsidR="005C104E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Октябрьского района Курской области на 202</w:t>
      </w:r>
      <w:r w:rsidR="0067322D">
        <w:rPr>
          <w:sz w:val="27"/>
          <w:szCs w:val="27"/>
        </w:rPr>
        <w:t>5 год и на плановый период 206</w:t>
      </w:r>
      <w:r w:rsidR="00130E3C">
        <w:rPr>
          <w:sz w:val="27"/>
          <w:szCs w:val="27"/>
        </w:rPr>
        <w:t>5</w:t>
      </w:r>
      <w:r w:rsidR="0067322D">
        <w:rPr>
          <w:sz w:val="27"/>
          <w:szCs w:val="27"/>
        </w:rPr>
        <w:t xml:space="preserve"> и 207</w:t>
      </w:r>
      <w:r w:rsidR="00130E3C">
        <w:rPr>
          <w:sz w:val="27"/>
          <w:szCs w:val="27"/>
        </w:rPr>
        <w:t>6</w:t>
      </w:r>
      <w:r>
        <w:rPr>
          <w:sz w:val="27"/>
          <w:szCs w:val="27"/>
        </w:rPr>
        <w:t xml:space="preserve"> годов не позднее трех месяцев со дня вступления его в силу.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7. Установить, что кредиторская задолженность, образовавшаяся на </w:t>
      </w:r>
      <w:r>
        <w:rPr>
          <w:sz w:val="27"/>
          <w:szCs w:val="27"/>
        </w:rPr>
        <w:lastRenderedPageBreak/>
        <w:t>01.01.202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года, подлежит оплате получателями средств бюджета</w:t>
      </w:r>
      <w:r w:rsidR="005C104E">
        <w:rPr>
          <w:sz w:val="27"/>
          <w:szCs w:val="27"/>
        </w:rPr>
        <w:t xml:space="preserve"> </w:t>
      </w:r>
      <w:r w:rsidR="004518EE">
        <w:rPr>
          <w:sz w:val="27"/>
          <w:szCs w:val="27"/>
        </w:rPr>
        <w:t>Артюх</w:t>
      </w:r>
      <w:r w:rsidR="000C401B" w:rsidRPr="000C401B">
        <w:rPr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  <w:r w:rsidR="005C104E">
        <w:rPr>
          <w:sz w:val="27"/>
          <w:szCs w:val="27"/>
        </w:rPr>
        <w:t>Октябрьского</w:t>
      </w:r>
      <w:r>
        <w:rPr>
          <w:sz w:val="27"/>
          <w:szCs w:val="27"/>
        </w:rPr>
        <w:t xml:space="preserve"> района в пределах лимитов бюджетных обязательств, доведенных в установленном порядке на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год.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9. Настоящее п</w:t>
      </w:r>
      <w:r w:rsidR="005C104E">
        <w:rPr>
          <w:sz w:val="27"/>
          <w:szCs w:val="27"/>
        </w:rPr>
        <w:t xml:space="preserve">остановление вступает в силу </w:t>
      </w:r>
      <w:r>
        <w:rPr>
          <w:sz w:val="27"/>
          <w:szCs w:val="27"/>
        </w:rPr>
        <w:t>с 1 января 202</w:t>
      </w:r>
      <w:r w:rsidR="0067322D">
        <w:rPr>
          <w:sz w:val="27"/>
          <w:szCs w:val="27"/>
        </w:rPr>
        <w:t>5</w:t>
      </w:r>
      <w:r>
        <w:rPr>
          <w:sz w:val="27"/>
          <w:szCs w:val="27"/>
        </w:rPr>
        <w:t xml:space="preserve"> года.</w:t>
      </w:r>
    </w:p>
    <w:p w:rsidR="000F565F" w:rsidRDefault="000F565F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F565F" w:rsidRDefault="000F565F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A0508" w:rsidRDefault="005A0508" w:rsidP="005A0508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0C401B" w:rsidRDefault="009D2940" w:rsidP="00FD7160">
      <w:pPr>
        <w:pStyle w:val="ConsPlusNormal"/>
        <w:ind w:firstLine="0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</w:t>
      </w:r>
      <w:r w:rsidR="0067322D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4518EE">
        <w:rPr>
          <w:rFonts w:ascii="Times New Roman" w:hAnsi="Times New Roman" w:cs="Times New Roman"/>
          <w:sz w:val="27"/>
          <w:szCs w:val="27"/>
        </w:rPr>
        <w:t>Артюх</w:t>
      </w:r>
      <w:r w:rsidR="000C401B" w:rsidRPr="000C401B">
        <w:rPr>
          <w:rFonts w:ascii="Times New Roman" w:hAnsi="Times New Roman" w:cs="Times New Roman"/>
          <w:sz w:val="27"/>
          <w:szCs w:val="27"/>
        </w:rPr>
        <w:t>овского сельсовета</w:t>
      </w:r>
      <w:r w:rsidR="000C401B">
        <w:rPr>
          <w:sz w:val="27"/>
          <w:szCs w:val="27"/>
        </w:rPr>
        <w:t xml:space="preserve"> </w:t>
      </w:r>
    </w:p>
    <w:p w:rsidR="00307A38" w:rsidRPr="002F5102" w:rsidRDefault="009D2940" w:rsidP="00FD7160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Октябрьского района</w:t>
      </w:r>
    </w:p>
    <w:p w:rsidR="009D2940" w:rsidRDefault="00307A38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2F5102">
        <w:rPr>
          <w:rFonts w:ascii="Times New Roman" w:hAnsi="Times New Roman" w:cs="Times New Roman"/>
          <w:sz w:val="27"/>
          <w:szCs w:val="27"/>
        </w:rPr>
        <w:t xml:space="preserve">Курской области </w:t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="0067322D">
        <w:rPr>
          <w:rFonts w:ascii="Times New Roman" w:hAnsi="Times New Roman" w:cs="Times New Roman"/>
          <w:sz w:val="27"/>
          <w:szCs w:val="27"/>
        </w:rPr>
        <w:t xml:space="preserve">            </w:t>
      </w:r>
      <w:r w:rsidR="000C401B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4518EE">
        <w:rPr>
          <w:rFonts w:ascii="Times New Roman" w:hAnsi="Times New Roman" w:cs="Times New Roman"/>
          <w:sz w:val="27"/>
          <w:szCs w:val="27"/>
        </w:rPr>
        <w:t>Н.Н</w:t>
      </w:r>
      <w:r w:rsidR="000C401B">
        <w:rPr>
          <w:rFonts w:ascii="Times New Roman" w:hAnsi="Times New Roman" w:cs="Times New Roman"/>
          <w:sz w:val="27"/>
          <w:szCs w:val="27"/>
        </w:rPr>
        <w:t>.</w:t>
      </w:r>
      <w:r w:rsidR="004518EE">
        <w:rPr>
          <w:rFonts w:ascii="Times New Roman" w:hAnsi="Times New Roman" w:cs="Times New Roman"/>
          <w:sz w:val="27"/>
          <w:szCs w:val="27"/>
        </w:rPr>
        <w:t>Ковалева</w:t>
      </w:r>
      <w:r w:rsidR="0067322D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Pr="002F5102">
        <w:rPr>
          <w:rFonts w:ascii="Times New Roman" w:hAnsi="Times New Roman" w:cs="Times New Roman"/>
          <w:sz w:val="27"/>
          <w:szCs w:val="27"/>
        </w:rPr>
        <w:tab/>
      </w:r>
      <w:r w:rsidRPr="002F5102">
        <w:rPr>
          <w:rFonts w:ascii="Times New Roman" w:hAnsi="Times New Roman" w:cs="Times New Roman"/>
          <w:sz w:val="27"/>
          <w:szCs w:val="27"/>
        </w:rPr>
        <w:tab/>
      </w: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9D2940" w:rsidRDefault="009D2940" w:rsidP="002F5102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AE7A28" w:rsidRPr="00EA1AD7" w:rsidRDefault="00AE7A28" w:rsidP="000C401B">
      <w:pPr>
        <w:pStyle w:val="ConsPlusNormal"/>
        <w:ind w:firstLine="0"/>
        <w:outlineLvl w:val="0"/>
      </w:pPr>
    </w:p>
    <w:p w:rsidR="00AE7A28" w:rsidRDefault="00AE7A28" w:rsidP="00886B14">
      <w:pPr>
        <w:shd w:val="clear" w:color="auto" w:fill="FFFFFF"/>
        <w:ind w:firstLine="1134"/>
        <w:jc w:val="both"/>
        <w:rPr>
          <w:b/>
          <w:sz w:val="28"/>
          <w:szCs w:val="28"/>
        </w:rPr>
      </w:pPr>
    </w:p>
    <w:p w:rsidR="00AE7A28" w:rsidRPr="00886B14" w:rsidRDefault="00AE7A28" w:rsidP="00886B14">
      <w:pPr>
        <w:shd w:val="clear" w:color="auto" w:fill="FFFFFF"/>
        <w:ind w:firstLine="1134"/>
        <w:jc w:val="both"/>
        <w:rPr>
          <w:b/>
          <w:sz w:val="28"/>
          <w:szCs w:val="28"/>
        </w:rPr>
      </w:pPr>
    </w:p>
    <w:sectPr w:rsidR="00AE7A28" w:rsidRPr="00886B14" w:rsidSect="00FF0BDC">
      <w:pgSz w:w="11906" w:h="16838"/>
      <w:pgMar w:top="426" w:right="1247" w:bottom="1134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7C0" w:rsidRDefault="001737C0" w:rsidP="00E7422E">
      <w:r>
        <w:separator/>
      </w:r>
    </w:p>
  </w:endnote>
  <w:endnote w:type="continuationSeparator" w:id="0">
    <w:p w:rsidR="001737C0" w:rsidRDefault="001737C0" w:rsidP="00E74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7C0" w:rsidRDefault="001737C0" w:rsidP="00E7422E">
      <w:r>
        <w:separator/>
      </w:r>
    </w:p>
  </w:footnote>
  <w:footnote w:type="continuationSeparator" w:id="0">
    <w:p w:rsidR="001737C0" w:rsidRDefault="001737C0" w:rsidP="00E742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0E085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1AE2B7E"/>
    <w:multiLevelType w:val="hybridMultilevel"/>
    <w:tmpl w:val="6BA039D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F57D0"/>
    <w:multiLevelType w:val="singleLevel"/>
    <w:tmpl w:val="BFF23B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4C2B58"/>
    <w:multiLevelType w:val="multilevel"/>
    <w:tmpl w:val="CC26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176270"/>
    <w:multiLevelType w:val="hybridMultilevel"/>
    <w:tmpl w:val="DA14A8CE"/>
    <w:lvl w:ilvl="0" w:tplc="97FC1BC6">
      <w:start w:val="1"/>
      <w:numFmt w:val="decimal"/>
      <w:lvlText w:val="%1."/>
      <w:lvlJc w:val="left"/>
      <w:pPr>
        <w:ind w:left="3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6" w:hanging="360"/>
      </w:pPr>
    </w:lvl>
    <w:lvl w:ilvl="2" w:tplc="0419001B" w:tentative="1">
      <w:start w:val="1"/>
      <w:numFmt w:val="lowerRoman"/>
      <w:lvlText w:val="%3."/>
      <w:lvlJc w:val="right"/>
      <w:pPr>
        <w:ind w:left="5246" w:hanging="180"/>
      </w:pPr>
    </w:lvl>
    <w:lvl w:ilvl="3" w:tplc="0419000F" w:tentative="1">
      <w:start w:val="1"/>
      <w:numFmt w:val="decimal"/>
      <w:lvlText w:val="%4."/>
      <w:lvlJc w:val="left"/>
      <w:pPr>
        <w:ind w:left="5966" w:hanging="360"/>
      </w:pPr>
    </w:lvl>
    <w:lvl w:ilvl="4" w:tplc="04190019" w:tentative="1">
      <w:start w:val="1"/>
      <w:numFmt w:val="lowerLetter"/>
      <w:lvlText w:val="%5."/>
      <w:lvlJc w:val="left"/>
      <w:pPr>
        <w:ind w:left="6686" w:hanging="360"/>
      </w:pPr>
    </w:lvl>
    <w:lvl w:ilvl="5" w:tplc="0419001B" w:tentative="1">
      <w:start w:val="1"/>
      <w:numFmt w:val="lowerRoman"/>
      <w:lvlText w:val="%6."/>
      <w:lvlJc w:val="right"/>
      <w:pPr>
        <w:ind w:left="7406" w:hanging="180"/>
      </w:pPr>
    </w:lvl>
    <w:lvl w:ilvl="6" w:tplc="0419000F" w:tentative="1">
      <w:start w:val="1"/>
      <w:numFmt w:val="decimal"/>
      <w:lvlText w:val="%7."/>
      <w:lvlJc w:val="left"/>
      <w:pPr>
        <w:ind w:left="8126" w:hanging="360"/>
      </w:pPr>
    </w:lvl>
    <w:lvl w:ilvl="7" w:tplc="04190019" w:tentative="1">
      <w:start w:val="1"/>
      <w:numFmt w:val="lowerLetter"/>
      <w:lvlText w:val="%8."/>
      <w:lvlJc w:val="left"/>
      <w:pPr>
        <w:ind w:left="8846" w:hanging="360"/>
      </w:pPr>
    </w:lvl>
    <w:lvl w:ilvl="8" w:tplc="0419001B" w:tentative="1">
      <w:start w:val="1"/>
      <w:numFmt w:val="lowerRoman"/>
      <w:lvlText w:val="%9."/>
      <w:lvlJc w:val="right"/>
      <w:pPr>
        <w:ind w:left="9566" w:hanging="180"/>
      </w:pPr>
    </w:lvl>
  </w:abstractNum>
  <w:abstractNum w:abstractNumId="6">
    <w:nsid w:val="1F9A7E98"/>
    <w:multiLevelType w:val="singleLevel"/>
    <w:tmpl w:val="9D58D2CE"/>
    <w:lvl w:ilvl="0">
      <w:start w:val="1"/>
      <w:numFmt w:val="decimal"/>
      <w:lvlText w:val="2.%1."/>
      <w:legacy w:legacy="1" w:legacySpace="0" w:legacyIndent="561"/>
      <w:lvlJc w:val="left"/>
      <w:rPr>
        <w:rFonts w:ascii="Times New Roman" w:hAnsi="Times New Roman" w:cs="Times New Roman" w:hint="default"/>
      </w:rPr>
    </w:lvl>
  </w:abstractNum>
  <w:abstractNum w:abstractNumId="7">
    <w:nsid w:val="22A13641"/>
    <w:multiLevelType w:val="hybridMultilevel"/>
    <w:tmpl w:val="FCF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40E15"/>
    <w:multiLevelType w:val="hybridMultilevel"/>
    <w:tmpl w:val="A2368AF8"/>
    <w:lvl w:ilvl="0" w:tplc="9846279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0CD2D24"/>
    <w:multiLevelType w:val="singleLevel"/>
    <w:tmpl w:val="65D29CC2"/>
    <w:lvl w:ilvl="0">
      <w:start w:val="1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45F05E6A"/>
    <w:multiLevelType w:val="hybridMultilevel"/>
    <w:tmpl w:val="E4AC3D10"/>
    <w:lvl w:ilvl="0" w:tplc="9E56D3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AA27A93"/>
    <w:multiLevelType w:val="singleLevel"/>
    <w:tmpl w:val="394EB070"/>
    <w:lvl w:ilvl="0">
      <w:start w:val="3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4E9321F8"/>
    <w:multiLevelType w:val="hybridMultilevel"/>
    <w:tmpl w:val="94CCE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91F0D"/>
    <w:multiLevelType w:val="hybridMultilevel"/>
    <w:tmpl w:val="9B0CB186"/>
    <w:lvl w:ilvl="0" w:tplc="18444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D734A"/>
    <w:multiLevelType w:val="singleLevel"/>
    <w:tmpl w:val="3220835A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5">
    <w:nsid w:val="671B5623"/>
    <w:multiLevelType w:val="hybridMultilevel"/>
    <w:tmpl w:val="57F24498"/>
    <w:lvl w:ilvl="0" w:tplc="8C6EC2E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>
    <w:nsid w:val="68281AFA"/>
    <w:multiLevelType w:val="hybridMultilevel"/>
    <w:tmpl w:val="A030CC3C"/>
    <w:lvl w:ilvl="0" w:tplc="99F86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6433E">
      <w:numFmt w:val="none"/>
      <w:lvlText w:val=""/>
      <w:lvlJc w:val="left"/>
      <w:pPr>
        <w:tabs>
          <w:tab w:val="num" w:pos="360"/>
        </w:tabs>
      </w:pPr>
    </w:lvl>
    <w:lvl w:ilvl="2" w:tplc="1E4A6D54">
      <w:numFmt w:val="none"/>
      <w:lvlText w:val=""/>
      <w:lvlJc w:val="left"/>
      <w:pPr>
        <w:tabs>
          <w:tab w:val="num" w:pos="360"/>
        </w:tabs>
      </w:pPr>
    </w:lvl>
    <w:lvl w:ilvl="3" w:tplc="D2C0CFEA">
      <w:numFmt w:val="none"/>
      <w:lvlText w:val=""/>
      <w:lvlJc w:val="left"/>
      <w:pPr>
        <w:tabs>
          <w:tab w:val="num" w:pos="360"/>
        </w:tabs>
      </w:pPr>
    </w:lvl>
    <w:lvl w:ilvl="4" w:tplc="F3325938">
      <w:numFmt w:val="none"/>
      <w:lvlText w:val=""/>
      <w:lvlJc w:val="left"/>
      <w:pPr>
        <w:tabs>
          <w:tab w:val="num" w:pos="360"/>
        </w:tabs>
      </w:pPr>
    </w:lvl>
    <w:lvl w:ilvl="5" w:tplc="197ACADA">
      <w:numFmt w:val="none"/>
      <w:lvlText w:val=""/>
      <w:lvlJc w:val="left"/>
      <w:pPr>
        <w:tabs>
          <w:tab w:val="num" w:pos="360"/>
        </w:tabs>
      </w:pPr>
    </w:lvl>
    <w:lvl w:ilvl="6" w:tplc="B7364AA2">
      <w:numFmt w:val="none"/>
      <w:lvlText w:val=""/>
      <w:lvlJc w:val="left"/>
      <w:pPr>
        <w:tabs>
          <w:tab w:val="num" w:pos="360"/>
        </w:tabs>
      </w:pPr>
    </w:lvl>
    <w:lvl w:ilvl="7" w:tplc="9FFE5226">
      <w:numFmt w:val="none"/>
      <w:lvlText w:val=""/>
      <w:lvlJc w:val="left"/>
      <w:pPr>
        <w:tabs>
          <w:tab w:val="num" w:pos="360"/>
        </w:tabs>
      </w:pPr>
    </w:lvl>
    <w:lvl w:ilvl="8" w:tplc="DD3A85D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8666575"/>
    <w:multiLevelType w:val="singleLevel"/>
    <w:tmpl w:val="1C52BBD6"/>
    <w:lvl w:ilvl="0">
      <w:start w:val="1"/>
      <w:numFmt w:val="decimal"/>
      <w:lvlText w:val="4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6BAF686F"/>
    <w:multiLevelType w:val="hybridMultilevel"/>
    <w:tmpl w:val="52F26860"/>
    <w:lvl w:ilvl="0" w:tplc="5F2A5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A70EE4"/>
    <w:multiLevelType w:val="hybridMultilevel"/>
    <w:tmpl w:val="B0CCEE60"/>
    <w:lvl w:ilvl="0" w:tplc="2E9097A2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>
    <w:nsid w:val="7E5E2727"/>
    <w:multiLevelType w:val="singleLevel"/>
    <w:tmpl w:val="68166BB2"/>
    <w:lvl w:ilvl="0">
      <w:start w:val="22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11"/>
  </w:num>
  <w:num w:numId="11">
    <w:abstractNumId w:val="6"/>
  </w:num>
  <w:num w:numId="12">
    <w:abstractNumId w:val="17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2"/>
  </w:num>
  <w:num w:numId="16">
    <w:abstractNumId w:val="13"/>
  </w:num>
  <w:num w:numId="17">
    <w:abstractNumId w:val="7"/>
  </w:num>
  <w:num w:numId="18">
    <w:abstractNumId w:val="18"/>
  </w:num>
  <w:num w:numId="19">
    <w:abstractNumId w:val="15"/>
  </w:num>
  <w:num w:numId="20">
    <w:abstractNumId w:val="20"/>
  </w:num>
  <w:num w:numId="21">
    <w:abstractNumId w:val="5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AD6"/>
    <w:rsid w:val="00001270"/>
    <w:rsid w:val="0001634E"/>
    <w:rsid w:val="000233C5"/>
    <w:rsid w:val="00030E25"/>
    <w:rsid w:val="00042C70"/>
    <w:rsid w:val="000431B5"/>
    <w:rsid w:val="00051379"/>
    <w:rsid w:val="00051870"/>
    <w:rsid w:val="00052E58"/>
    <w:rsid w:val="00061EEB"/>
    <w:rsid w:val="0008769E"/>
    <w:rsid w:val="0009095B"/>
    <w:rsid w:val="00096A05"/>
    <w:rsid w:val="000A1E53"/>
    <w:rsid w:val="000A1F89"/>
    <w:rsid w:val="000B2A13"/>
    <w:rsid w:val="000C401B"/>
    <w:rsid w:val="000D518C"/>
    <w:rsid w:val="000D5B02"/>
    <w:rsid w:val="000E6841"/>
    <w:rsid w:val="000F04C3"/>
    <w:rsid w:val="000F565F"/>
    <w:rsid w:val="000F640F"/>
    <w:rsid w:val="00130E3C"/>
    <w:rsid w:val="001325D4"/>
    <w:rsid w:val="00142949"/>
    <w:rsid w:val="00144DAE"/>
    <w:rsid w:val="00155C5A"/>
    <w:rsid w:val="001564AB"/>
    <w:rsid w:val="001603C5"/>
    <w:rsid w:val="00161190"/>
    <w:rsid w:val="0016366D"/>
    <w:rsid w:val="00167BAF"/>
    <w:rsid w:val="001704E0"/>
    <w:rsid w:val="001737C0"/>
    <w:rsid w:val="00174D7C"/>
    <w:rsid w:val="00180C6E"/>
    <w:rsid w:val="00181BF1"/>
    <w:rsid w:val="00191052"/>
    <w:rsid w:val="00193BD1"/>
    <w:rsid w:val="00194492"/>
    <w:rsid w:val="00196841"/>
    <w:rsid w:val="001A3353"/>
    <w:rsid w:val="001C48DB"/>
    <w:rsid w:val="001D2A84"/>
    <w:rsid w:val="001E231C"/>
    <w:rsid w:val="001E413E"/>
    <w:rsid w:val="00217F18"/>
    <w:rsid w:val="0023332C"/>
    <w:rsid w:val="00234D10"/>
    <w:rsid w:val="00237403"/>
    <w:rsid w:val="002869E5"/>
    <w:rsid w:val="002878C6"/>
    <w:rsid w:val="00293082"/>
    <w:rsid w:val="002B107C"/>
    <w:rsid w:val="002C620C"/>
    <w:rsid w:val="002D12BE"/>
    <w:rsid w:val="002D3070"/>
    <w:rsid w:val="002D6C49"/>
    <w:rsid w:val="002D7BB0"/>
    <w:rsid w:val="002E569E"/>
    <w:rsid w:val="002E7D8B"/>
    <w:rsid w:val="002F280E"/>
    <w:rsid w:val="002F5102"/>
    <w:rsid w:val="002F51BB"/>
    <w:rsid w:val="00307A38"/>
    <w:rsid w:val="00317663"/>
    <w:rsid w:val="00327DC9"/>
    <w:rsid w:val="00331F8E"/>
    <w:rsid w:val="00350165"/>
    <w:rsid w:val="003655C4"/>
    <w:rsid w:val="0036611D"/>
    <w:rsid w:val="00373400"/>
    <w:rsid w:val="00375828"/>
    <w:rsid w:val="003811A2"/>
    <w:rsid w:val="003A1E12"/>
    <w:rsid w:val="003B1BF1"/>
    <w:rsid w:val="003C139D"/>
    <w:rsid w:val="003D576C"/>
    <w:rsid w:val="003E1D02"/>
    <w:rsid w:val="003F1E66"/>
    <w:rsid w:val="004144B4"/>
    <w:rsid w:val="00414784"/>
    <w:rsid w:val="00415F42"/>
    <w:rsid w:val="004226D1"/>
    <w:rsid w:val="004518EE"/>
    <w:rsid w:val="004703D7"/>
    <w:rsid w:val="00473630"/>
    <w:rsid w:val="004828F1"/>
    <w:rsid w:val="00485971"/>
    <w:rsid w:val="0049221A"/>
    <w:rsid w:val="004A1040"/>
    <w:rsid w:val="004A1DB7"/>
    <w:rsid w:val="004A5AE8"/>
    <w:rsid w:val="004D1354"/>
    <w:rsid w:val="004D2410"/>
    <w:rsid w:val="004D34AA"/>
    <w:rsid w:val="004D418B"/>
    <w:rsid w:val="004D69D7"/>
    <w:rsid w:val="004D6F7C"/>
    <w:rsid w:val="004E34E9"/>
    <w:rsid w:val="004F6182"/>
    <w:rsid w:val="00510935"/>
    <w:rsid w:val="0051325D"/>
    <w:rsid w:val="00532CA8"/>
    <w:rsid w:val="00540D79"/>
    <w:rsid w:val="00544C8B"/>
    <w:rsid w:val="005572E2"/>
    <w:rsid w:val="005624B3"/>
    <w:rsid w:val="00562626"/>
    <w:rsid w:val="0057656A"/>
    <w:rsid w:val="00584D9F"/>
    <w:rsid w:val="005944EC"/>
    <w:rsid w:val="005A0508"/>
    <w:rsid w:val="005A6554"/>
    <w:rsid w:val="005C104E"/>
    <w:rsid w:val="005C5145"/>
    <w:rsid w:val="005D4214"/>
    <w:rsid w:val="005D6636"/>
    <w:rsid w:val="005F25CC"/>
    <w:rsid w:val="005F276B"/>
    <w:rsid w:val="00601FCD"/>
    <w:rsid w:val="00637404"/>
    <w:rsid w:val="00644A17"/>
    <w:rsid w:val="0064536B"/>
    <w:rsid w:val="00652EF4"/>
    <w:rsid w:val="00667699"/>
    <w:rsid w:val="006703C0"/>
    <w:rsid w:val="0067322D"/>
    <w:rsid w:val="0068017F"/>
    <w:rsid w:val="006A4585"/>
    <w:rsid w:val="006A4643"/>
    <w:rsid w:val="006C3FCB"/>
    <w:rsid w:val="006F757D"/>
    <w:rsid w:val="00716188"/>
    <w:rsid w:val="00721829"/>
    <w:rsid w:val="007418BE"/>
    <w:rsid w:val="00742B61"/>
    <w:rsid w:val="00765127"/>
    <w:rsid w:val="0077212E"/>
    <w:rsid w:val="007771CC"/>
    <w:rsid w:val="00785A49"/>
    <w:rsid w:val="00787788"/>
    <w:rsid w:val="007A500B"/>
    <w:rsid w:val="007B1E95"/>
    <w:rsid w:val="007B3A4D"/>
    <w:rsid w:val="007B711B"/>
    <w:rsid w:val="007C3F34"/>
    <w:rsid w:val="007D208F"/>
    <w:rsid w:val="007D30FC"/>
    <w:rsid w:val="007E28E9"/>
    <w:rsid w:val="007E37FC"/>
    <w:rsid w:val="007E42F2"/>
    <w:rsid w:val="007E6230"/>
    <w:rsid w:val="007F764E"/>
    <w:rsid w:val="008312C3"/>
    <w:rsid w:val="00850E94"/>
    <w:rsid w:val="008522BD"/>
    <w:rsid w:val="00856055"/>
    <w:rsid w:val="008629E6"/>
    <w:rsid w:val="0086794D"/>
    <w:rsid w:val="00881B82"/>
    <w:rsid w:val="008841E4"/>
    <w:rsid w:val="00886B14"/>
    <w:rsid w:val="008907F2"/>
    <w:rsid w:val="00890AD6"/>
    <w:rsid w:val="0089386B"/>
    <w:rsid w:val="008A5C06"/>
    <w:rsid w:val="008A770A"/>
    <w:rsid w:val="008B5E8C"/>
    <w:rsid w:val="008B76E5"/>
    <w:rsid w:val="008C0B1E"/>
    <w:rsid w:val="008C6AEA"/>
    <w:rsid w:val="008E1819"/>
    <w:rsid w:val="008E1E33"/>
    <w:rsid w:val="008E43C7"/>
    <w:rsid w:val="008F417C"/>
    <w:rsid w:val="009039F3"/>
    <w:rsid w:val="00910DDC"/>
    <w:rsid w:val="00931F06"/>
    <w:rsid w:val="00934575"/>
    <w:rsid w:val="00944EFE"/>
    <w:rsid w:val="009718CE"/>
    <w:rsid w:val="0097496E"/>
    <w:rsid w:val="00982F93"/>
    <w:rsid w:val="00987F46"/>
    <w:rsid w:val="00990251"/>
    <w:rsid w:val="009A4CF9"/>
    <w:rsid w:val="009C5592"/>
    <w:rsid w:val="009D1BC1"/>
    <w:rsid w:val="009D2940"/>
    <w:rsid w:val="009D4B6B"/>
    <w:rsid w:val="009D7B92"/>
    <w:rsid w:val="009F4911"/>
    <w:rsid w:val="00A1019D"/>
    <w:rsid w:val="00A11EC4"/>
    <w:rsid w:val="00A34980"/>
    <w:rsid w:val="00A46164"/>
    <w:rsid w:val="00A6230F"/>
    <w:rsid w:val="00A63C94"/>
    <w:rsid w:val="00A743C8"/>
    <w:rsid w:val="00A93433"/>
    <w:rsid w:val="00AA307E"/>
    <w:rsid w:val="00AC2223"/>
    <w:rsid w:val="00AC3F01"/>
    <w:rsid w:val="00AC77D0"/>
    <w:rsid w:val="00AC7815"/>
    <w:rsid w:val="00AD029E"/>
    <w:rsid w:val="00AD0D65"/>
    <w:rsid w:val="00AD16F9"/>
    <w:rsid w:val="00AD739E"/>
    <w:rsid w:val="00AE67E4"/>
    <w:rsid w:val="00AE7A28"/>
    <w:rsid w:val="00AF3EE0"/>
    <w:rsid w:val="00AF4CDA"/>
    <w:rsid w:val="00B003FC"/>
    <w:rsid w:val="00B0528C"/>
    <w:rsid w:val="00B06BC2"/>
    <w:rsid w:val="00B07E18"/>
    <w:rsid w:val="00B25D27"/>
    <w:rsid w:val="00B466B3"/>
    <w:rsid w:val="00B54DA5"/>
    <w:rsid w:val="00B55515"/>
    <w:rsid w:val="00B71AA3"/>
    <w:rsid w:val="00BA04D4"/>
    <w:rsid w:val="00BA164F"/>
    <w:rsid w:val="00BA5F83"/>
    <w:rsid w:val="00BC1CA3"/>
    <w:rsid w:val="00BD2235"/>
    <w:rsid w:val="00BE5A38"/>
    <w:rsid w:val="00BE6736"/>
    <w:rsid w:val="00C21A49"/>
    <w:rsid w:val="00C325F9"/>
    <w:rsid w:val="00C36D32"/>
    <w:rsid w:val="00C416C1"/>
    <w:rsid w:val="00C44B19"/>
    <w:rsid w:val="00C462D0"/>
    <w:rsid w:val="00C4656C"/>
    <w:rsid w:val="00C65296"/>
    <w:rsid w:val="00C715C3"/>
    <w:rsid w:val="00CB51AD"/>
    <w:rsid w:val="00CB5964"/>
    <w:rsid w:val="00CD1026"/>
    <w:rsid w:val="00CD60A5"/>
    <w:rsid w:val="00CE73DC"/>
    <w:rsid w:val="00CF3029"/>
    <w:rsid w:val="00D00CA9"/>
    <w:rsid w:val="00D01C05"/>
    <w:rsid w:val="00D03ACA"/>
    <w:rsid w:val="00D10C4F"/>
    <w:rsid w:val="00D17100"/>
    <w:rsid w:val="00D21064"/>
    <w:rsid w:val="00D302BD"/>
    <w:rsid w:val="00D34304"/>
    <w:rsid w:val="00D415E5"/>
    <w:rsid w:val="00D43BBF"/>
    <w:rsid w:val="00D4442A"/>
    <w:rsid w:val="00D66ECB"/>
    <w:rsid w:val="00D93C5B"/>
    <w:rsid w:val="00DA3EE4"/>
    <w:rsid w:val="00DB64E6"/>
    <w:rsid w:val="00DC2598"/>
    <w:rsid w:val="00DC77D9"/>
    <w:rsid w:val="00DD0B8E"/>
    <w:rsid w:val="00DD66EE"/>
    <w:rsid w:val="00DF22EA"/>
    <w:rsid w:val="00DF3753"/>
    <w:rsid w:val="00DF60EB"/>
    <w:rsid w:val="00E00A85"/>
    <w:rsid w:val="00E02D47"/>
    <w:rsid w:val="00E032D2"/>
    <w:rsid w:val="00E2307F"/>
    <w:rsid w:val="00E26DC6"/>
    <w:rsid w:val="00E52854"/>
    <w:rsid w:val="00E63E0A"/>
    <w:rsid w:val="00E715B5"/>
    <w:rsid w:val="00E7422E"/>
    <w:rsid w:val="00E81CC6"/>
    <w:rsid w:val="00E82793"/>
    <w:rsid w:val="00E84BFC"/>
    <w:rsid w:val="00E84D6A"/>
    <w:rsid w:val="00EA0B16"/>
    <w:rsid w:val="00EA1D09"/>
    <w:rsid w:val="00EA4C26"/>
    <w:rsid w:val="00EB0457"/>
    <w:rsid w:val="00EC6282"/>
    <w:rsid w:val="00EC6317"/>
    <w:rsid w:val="00ED1AC9"/>
    <w:rsid w:val="00EE7B0C"/>
    <w:rsid w:val="00EF58E5"/>
    <w:rsid w:val="00F00749"/>
    <w:rsid w:val="00F02A01"/>
    <w:rsid w:val="00F121AF"/>
    <w:rsid w:val="00F129EE"/>
    <w:rsid w:val="00F17DC5"/>
    <w:rsid w:val="00F2210C"/>
    <w:rsid w:val="00F239C0"/>
    <w:rsid w:val="00F31EDA"/>
    <w:rsid w:val="00F323AB"/>
    <w:rsid w:val="00F32EC1"/>
    <w:rsid w:val="00F42F2F"/>
    <w:rsid w:val="00F56394"/>
    <w:rsid w:val="00F56C51"/>
    <w:rsid w:val="00F56F38"/>
    <w:rsid w:val="00F716AE"/>
    <w:rsid w:val="00F92CF8"/>
    <w:rsid w:val="00FB17FF"/>
    <w:rsid w:val="00FB6918"/>
    <w:rsid w:val="00FD40CA"/>
    <w:rsid w:val="00FD7160"/>
    <w:rsid w:val="00FF0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598"/>
  </w:style>
  <w:style w:type="paragraph" w:styleId="1">
    <w:name w:val="heading 1"/>
    <w:basedOn w:val="a"/>
    <w:next w:val="a"/>
    <w:qFormat/>
    <w:rsid w:val="00DC259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C2598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D66E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66ECB"/>
    <w:pPr>
      <w:jc w:val="both"/>
    </w:pPr>
    <w:rPr>
      <w:sz w:val="28"/>
      <w:szCs w:val="24"/>
    </w:rPr>
  </w:style>
  <w:style w:type="paragraph" w:customStyle="1" w:styleId="ConsPlusNormal">
    <w:name w:val="ConsPlusNormal"/>
    <w:rsid w:val="00EE7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Plain Text"/>
    <w:basedOn w:val="a"/>
    <w:link w:val="a5"/>
    <w:rsid w:val="00414784"/>
    <w:rPr>
      <w:rFonts w:ascii="Courier New" w:hAnsi="Courier New"/>
    </w:rPr>
  </w:style>
  <w:style w:type="character" w:customStyle="1" w:styleId="a5">
    <w:name w:val="Текст Знак"/>
    <w:link w:val="a4"/>
    <w:rsid w:val="00414784"/>
    <w:rPr>
      <w:rFonts w:ascii="Courier New" w:hAnsi="Courier New"/>
    </w:rPr>
  </w:style>
  <w:style w:type="paragraph" w:styleId="a6">
    <w:name w:val="Balloon Text"/>
    <w:basedOn w:val="a"/>
    <w:link w:val="a7"/>
    <w:rsid w:val="00181BF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181BF1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0E6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D2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4D6F7C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30">
    <w:name w:val="Body Text 3"/>
    <w:basedOn w:val="a"/>
    <w:link w:val="31"/>
    <w:rsid w:val="00E2307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E2307F"/>
    <w:rPr>
      <w:sz w:val="16"/>
      <w:szCs w:val="16"/>
    </w:rPr>
  </w:style>
  <w:style w:type="character" w:customStyle="1" w:styleId="32">
    <w:name w:val="Основной текст (3)_"/>
    <w:link w:val="33"/>
    <w:locked/>
    <w:rsid w:val="00E2307F"/>
    <w:rPr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E2307F"/>
    <w:pPr>
      <w:widowControl w:val="0"/>
      <w:shd w:val="clear" w:color="auto" w:fill="FFFFFF"/>
      <w:spacing w:before="660" w:after="600" w:line="322" w:lineRule="exact"/>
      <w:jc w:val="both"/>
    </w:pPr>
    <w:rPr>
      <w:b/>
      <w:bCs/>
      <w:sz w:val="26"/>
      <w:szCs w:val="26"/>
    </w:rPr>
  </w:style>
  <w:style w:type="character" w:customStyle="1" w:styleId="20">
    <w:name w:val="Основной текст (2)_"/>
    <w:link w:val="21"/>
    <w:locked/>
    <w:rsid w:val="00E2307F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E2307F"/>
    <w:pPr>
      <w:widowControl w:val="0"/>
      <w:shd w:val="clear" w:color="auto" w:fill="FFFFFF"/>
      <w:spacing w:after="660" w:line="514" w:lineRule="exact"/>
      <w:jc w:val="both"/>
    </w:pPr>
    <w:rPr>
      <w:sz w:val="28"/>
      <w:szCs w:val="28"/>
    </w:rPr>
  </w:style>
  <w:style w:type="character" w:customStyle="1" w:styleId="a9">
    <w:name w:val="Основной текст_"/>
    <w:link w:val="34"/>
    <w:rsid w:val="005624B3"/>
    <w:rPr>
      <w:sz w:val="25"/>
      <w:szCs w:val="25"/>
      <w:shd w:val="clear" w:color="auto" w:fill="FFFFFF"/>
    </w:rPr>
  </w:style>
  <w:style w:type="paragraph" w:customStyle="1" w:styleId="34">
    <w:name w:val="Основной текст3"/>
    <w:basedOn w:val="a"/>
    <w:link w:val="a9"/>
    <w:rsid w:val="005624B3"/>
    <w:pPr>
      <w:widowControl w:val="0"/>
      <w:shd w:val="clear" w:color="auto" w:fill="FFFFFF"/>
      <w:spacing w:before="240" w:line="322" w:lineRule="exact"/>
      <w:jc w:val="right"/>
    </w:pPr>
    <w:rPr>
      <w:sz w:val="25"/>
      <w:szCs w:val="25"/>
    </w:rPr>
  </w:style>
  <w:style w:type="character" w:customStyle="1" w:styleId="Absatz-Standardschriftart">
    <w:name w:val="Absatz-Standardschriftart"/>
    <w:rsid w:val="004D34AA"/>
  </w:style>
  <w:style w:type="character" w:customStyle="1" w:styleId="WW-Absatz-Standardschriftart">
    <w:name w:val="WW-Absatz-Standardschriftart"/>
    <w:rsid w:val="004D34AA"/>
  </w:style>
  <w:style w:type="character" w:customStyle="1" w:styleId="10">
    <w:name w:val="Основной шрифт абзаца1"/>
    <w:rsid w:val="004D34AA"/>
  </w:style>
  <w:style w:type="character" w:customStyle="1" w:styleId="aa">
    <w:name w:val="Знак Знак"/>
    <w:rsid w:val="004D34AA"/>
    <w:rPr>
      <w:rFonts w:ascii="Times New Roman" w:eastAsia="Times New Roman" w:hAnsi="Times New Roman" w:cs="Times New Roman"/>
      <w:b/>
      <w:sz w:val="40"/>
      <w:szCs w:val="20"/>
    </w:rPr>
  </w:style>
  <w:style w:type="character" w:styleId="ab">
    <w:name w:val="page number"/>
    <w:basedOn w:val="10"/>
    <w:rsid w:val="004D34AA"/>
  </w:style>
  <w:style w:type="paragraph" w:customStyle="1" w:styleId="ac">
    <w:name w:val="Заголовок"/>
    <w:basedOn w:val="a"/>
    <w:next w:val="a3"/>
    <w:rsid w:val="004D34A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List"/>
    <w:basedOn w:val="a3"/>
    <w:rsid w:val="004D34AA"/>
    <w:pPr>
      <w:widowControl w:val="0"/>
      <w:suppressAutoHyphens/>
      <w:spacing w:after="120"/>
      <w:jc w:val="left"/>
    </w:pPr>
    <w:rPr>
      <w:rFonts w:ascii="Arial" w:hAnsi="Arial" w:cs="Tahoma"/>
      <w:sz w:val="24"/>
      <w:lang w:eastAsia="ar-SA"/>
    </w:rPr>
  </w:style>
  <w:style w:type="paragraph" w:customStyle="1" w:styleId="11">
    <w:name w:val="Название1"/>
    <w:basedOn w:val="a"/>
    <w:rsid w:val="004D34AA"/>
    <w:pPr>
      <w:suppressLineNumbers/>
      <w:suppressAutoHyphens/>
      <w:spacing w:before="120" w:after="120"/>
    </w:pPr>
    <w:rPr>
      <w:rFonts w:ascii="Arial" w:hAnsi="Arial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4D34A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ConsPlusNonformat">
    <w:name w:val="ConsPlusNonformat"/>
    <w:rsid w:val="004D34A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e">
    <w:name w:val="header"/>
    <w:basedOn w:val="a"/>
    <w:link w:val="af"/>
    <w:uiPriority w:val="99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">
    <w:name w:val="Верхний колонтитул Знак"/>
    <w:link w:val="ae"/>
    <w:uiPriority w:val="99"/>
    <w:rsid w:val="004D34AA"/>
    <w:rPr>
      <w:rFonts w:cs="Calibri"/>
      <w:lang w:eastAsia="ar-SA"/>
    </w:rPr>
  </w:style>
  <w:style w:type="paragraph" w:styleId="af0">
    <w:name w:val="footer"/>
    <w:basedOn w:val="a"/>
    <w:link w:val="af1"/>
    <w:rsid w:val="004D34A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1">
    <w:name w:val="Нижний колонтитул Знак"/>
    <w:link w:val="af0"/>
    <w:rsid w:val="004D34AA"/>
    <w:rPr>
      <w:rFonts w:cs="Calibri"/>
      <w:lang w:eastAsia="ar-SA"/>
    </w:rPr>
  </w:style>
  <w:style w:type="paragraph" w:customStyle="1" w:styleId="af2">
    <w:name w:val="Содержимое таблицы"/>
    <w:basedOn w:val="a"/>
    <w:rsid w:val="004D34AA"/>
    <w:pPr>
      <w:suppressLineNumbers/>
      <w:suppressAutoHyphens/>
    </w:pPr>
    <w:rPr>
      <w:rFonts w:cs="Calibri"/>
      <w:lang w:eastAsia="ar-SA"/>
    </w:rPr>
  </w:style>
  <w:style w:type="paragraph" w:customStyle="1" w:styleId="af3">
    <w:name w:val="Заголовок таблицы"/>
    <w:basedOn w:val="af2"/>
    <w:rsid w:val="004D34AA"/>
    <w:pPr>
      <w:jc w:val="center"/>
    </w:pPr>
    <w:rPr>
      <w:b/>
      <w:bCs/>
    </w:rPr>
  </w:style>
  <w:style w:type="character" w:styleId="af4">
    <w:name w:val="Hyperlink"/>
    <w:uiPriority w:val="99"/>
    <w:unhideWhenUsed/>
    <w:rsid w:val="00B55515"/>
    <w:rPr>
      <w:strike w:val="0"/>
      <w:dstrike w:val="0"/>
      <w:color w:val="0066CC"/>
      <w:u w:val="none"/>
      <w:effect w:val="none"/>
    </w:rPr>
  </w:style>
  <w:style w:type="character" w:customStyle="1" w:styleId="FontStyle15">
    <w:name w:val="Font Style15"/>
    <w:uiPriority w:val="99"/>
    <w:rsid w:val="00AF3EE0"/>
    <w:rPr>
      <w:rFonts w:ascii="Times New Roman" w:hAnsi="Times New Roman" w:cs="Times New Roman" w:hint="default"/>
      <w:sz w:val="24"/>
      <w:szCs w:val="24"/>
    </w:rPr>
  </w:style>
  <w:style w:type="paragraph" w:styleId="af5">
    <w:name w:val="Body Text Indent"/>
    <w:basedOn w:val="a"/>
    <w:link w:val="af6"/>
    <w:rsid w:val="008312C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312C3"/>
  </w:style>
  <w:style w:type="paragraph" w:customStyle="1" w:styleId="ConsPlusCell">
    <w:name w:val="ConsPlusCell"/>
    <w:uiPriority w:val="99"/>
    <w:rsid w:val="002F5102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DFDC8-F106-4E44-890F-768E54DB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Артюховка</cp:lastModifiedBy>
  <cp:revision>3</cp:revision>
  <cp:lastPrinted>2025-02-21T08:58:00Z</cp:lastPrinted>
  <dcterms:created xsi:type="dcterms:W3CDTF">2025-02-21T08:41:00Z</dcterms:created>
  <dcterms:modified xsi:type="dcterms:W3CDTF">2025-02-21T08:58:00Z</dcterms:modified>
</cp:coreProperties>
</file>