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3D" w:rsidRDefault="00A4053D" w:rsidP="00A4053D">
      <w:pPr>
        <w:pStyle w:val="a5"/>
        <w:rPr>
          <w:rFonts w:ascii="Arial" w:hAnsi="Arial" w:cs="Arial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0"/>
          <w:szCs w:val="20"/>
          <w:lang w:eastAsia="ru-RU"/>
        </w:rPr>
        <w:t xml:space="preserve">                                                   </w:t>
      </w:r>
      <w:r w:rsidR="00293986">
        <w:rPr>
          <w:rFonts w:ascii="Times New Roman" w:eastAsia="Times New Roman" w:hAnsi="Times New Roman" w:cs="Times New Roman"/>
          <w:b/>
          <w:bCs/>
          <w:color w:val="292D24"/>
          <w:sz w:val="20"/>
          <w:szCs w:val="20"/>
          <w:lang w:eastAsia="ru-RU"/>
        </w:rPr>
        <w:t xml:space="preserve">    </w:t>
      </w:r>
      <w:r w:rsidRPr="00A76613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4053D" w:rsidRPr="00A76613" w:rsidRDefault="00A4053D" w:rsidP="00A4053D">
      <w:pPr>
        <w:pStyle w:val="a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Pr="00A7661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АРТЮХОВ</w:t>
      </w:r>
      <w:r w:rsidRPr="00A76613">
        <w:rPr>
          <w:rFonts w:ascii="Arial" w:hAnsi="Arial" w:cs="Arial"/>
          <w:b/>
          <w:sz w:val="32"/>
          <w:szCs w:val="32"/>
        </w:rPr>
        <w:t>СКОГО СЕЛЬСОВЕТА</w:t>
      </w:r>
    </w:p>
    <w:p w:rsidR="00A4053D" w:rsidRPr="00A76613" w:rsidRDefault="00A4053D" w:rsidP="00A4053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A4053D" w:rsidRPr="00E123EA" w:rsidRDefault="00A4053D" w:rsidP="00A4053D">
      <w:pPr>
        <w:jc w:val="center"/>
        <w:rPr>
          <w:rFonts w:ascii="Arial" w:hAnsi="Arial" w:cs="Arial"/>
          <w:b/>
          <w:sz w:val="32"/>
          <w:szCs w:val="32"/>
        </w:rPr>
      </w:pPr>
    </w:p>
    <w:p w:rsidR="00A4053D" w:rsidRDefault="00E2196C" w:rsidP="00E2196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A4053D"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7214D5" w:rsidRPr="00A4053D" w:rsidRDefault="00A4053D" w:rsidP="00A4053D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0"/>
          <w:szCs w:val="20"/>
          <w:lang w:eastAsia="ru-RU"/>
        </w:rPr>
        <w:t xml:space="preserve">                                               </w:t>
      </w:r>
      <w:r w:rsidRPr="00A4053D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от 19</w:t>
      </w:r>
      <w:r w:rsidR="007214D5" w:rsidRPr="00A4053D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Pr="00A4053D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июня</w:t>
      </w:r>
      <w:r w:rsidR="007214D5" w:rsidRPr="00A4053D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2025 года № 3</w:t>
      </w:r>
      <w:r w:rsidRPr="00A4053D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6</w:t>
      </w:r>
    </w:p>
    <w:p w:rsidR="007214D5" w:rsidRPr="00A4053D" w:rsidRDefault="007214D5" w:rsidP="00A4053D">
      <w:pPr>
        <w:shd w:val="clear" w:color="auto" w:fill="F8FAFB"/>
        <w:spacing w:before="195" w:after="195" w:line="341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05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«Плана антикоррупционных мероприятий противодействию коррупции в </w:t>
      </w:r>
      <w:r w:rsidR="00A4053D" w:rsidRPr="00A405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Артюх</w:t>
      </w:r>
      <w:r w:rsidRPr="00A405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овском сельском поселении </w:t>
      </w:r>
      <w:r w:rsidR="00E524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Октябрьского</w:t>
      </w:r>
      <w:r w:rsidRPr="00A405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муниципального района Курской области на 2025 - 2027 годы»</w:t>
      </w:r>
    </w:p>
    <w:p w:rsidR="00E2196C" w:rsidRPr="00E2196C" w:rsidRDefault="007214D5" w:rsidP="00E2196C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proofErr w:type="gramStart"/>
      <w:r w:rsidRPr="000F15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реализации Федерального закона от 25 декабря 2008 года № 273-ФЗ «О противодействии коррупции» и Закона Курской области от 11 октября 2008 года № 85-ЗКО «О противодействии коррупции в Курской области», требований Указа Президента Российской Федерации «О Национальном плане противодействия коррупции на 2025-2028 годы» Администрация </w:t>
      </w:r>
      <w:r w:rsidR="00A4053D" w:rsidRPr="000F15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Артюх</w:t>
      </w:r>
      <w:r w:rsidRPr="000F15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овского сельского поселения </w:t>
      </w:r>
      <w:r w:rsidR="00A4053D" w:rsidRPr="000F15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</w:t>
      </w:r>
      <w:r w:rsidRPr="000F15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муниципального района Курской области</w:t>
      </w:r>
      <w:r w:rsidR="00E219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196C" w:rsidRPr="00E2196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ПОСТАНОВЛЯЕТ:</w:t>
      </w:r>
      <w:proofErr w:type="gramEnd"/>
    </w:p>
    <w:p w:rsidR="007214D5" w:rsidRPr="00FD19A6" w:rsidRDefault="000F1553" w:rsidP="00FD19A6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антикоррупционный «План мероприятий противодействия коррупции в Артюховском сельском поселении Октябрьского муниципального района Курской области на 2025-2027 годы», согласно Приложению-1.</w:t>
      </w:r>
    </w:p>
    <w:p w:rsidR="007214D5" w:rsidRPr="00FD19A6" w:rsidRDefault="007214D5" w:rsidP="00FD19A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D1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Признать ут</w:t>
      </w:r>
      <w:r w:rsidR="00FD19A6" w:rsidRPr="00FD1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ратившем силу постановление от 24 декабря </w:t>
      </w:r>
      <w:r w:rsidRPr="00FD1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FD19A6" w:rsidRPr="00FD1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D1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FD19A6" w:rsidRPr="00FD1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</w:t>
      </w:r>
      <w:r w:rsidRPr="00FD1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D1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FD19A6" w:rsidRPr="00FD19A6">
        <w:rPr>
          <w:rFonts w:ascii="Arial" w:hAnsi="Arial" w:cs="Arial"/>
          <w:color w:val="000000"/>
          <w:sz w:val="24"/>
          <w:szCs w:val="24"/>
        </w:rPr>
        <w:t>Об утверждении Плана противодействия коррупции в Артюховском сельсовете Октябрьского района Курской области</w:t>
      </w:r>
      <w:r w:rsidR="00FD19A6">
        <w:rPr>
          <w:rFonts w:ascii="Arial" w:hAnsi="Arial" w:cs="Arial"/>
          <w:color w:val="000000"/>
          <w:sz w:val="24"/>
          <w:szCs w:val="24"/>
        </w:rPr>
        <w:t xml:space="preserve"> на 2025-2027 годы».</w:t>
      </w:r>
    </w:p>
    <w:p w:rsidR="000F1553" w:rsidRDefault="007214D5" w:rsidP="007214D5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F1553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 Администрации муниципального </w:t>
      </w:r>
      <w:r w:rsidR="000F1553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образования «Артюховское сельское поселение» </w:t>
      </w:r>
      <w:r w:rsidR="00E2196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Октябрьского муниципального района обеспечить реализацию «Плана антикоррупционных мероприятий противодействия коррупции в Артюховском сельском поселении Октябрьского муниципального района Курской области на 2025-2027 годы».</w:t>
      </w:r>
    </w:p>
    <w:p w:rsidR="007214D5" w:rsidRPr="00FD19A6" w:rsidRDefault="007214D5" w:rsidP="007214D5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D19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4. </w:t>
      </w:r>
      <w:proofErr w:type="gramStart"/>
      <w:r w:rsidRPr="00FD19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FD19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исполнением постановления возложить на </w:t>
      </w:r>
      <w:r w:rsidR="000F1553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специалиста </w:t>
      </w:r>
      <w:r w:rsidRPr="00FD19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0F1553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Артюх</w:t>
      </w:r>
      <w:r w:rsidRPr="00FD19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овского сельского поселения </w:t>
      </w:r>
      <w:r w:rsidR="000F1553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Октябрь</w:t>
      </w:r>
      <w:r w:rsidRPr="00FD19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ского муниципального района.</w:t>
      </w:r>
    </w:p>
    <w:p w:rsidR="00E2196C" w:rsidRPr="00E2196C" w:rsidRDefault="007214D5" w:rsidP="00E2196C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F15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Постановление вступает в силу со дня его подписания, распространяется на </w:t>
      </w:r>
      <w:proofErr w:type="gramStart"/>
      <w:r w:rsidRPr="000F15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правоотношения, возникшие с 1 января 2025 года и подлежит</w:t>
      </w:r>
      <w:proofErr w:type="gramEnd"/>
      <w:r w:rsidRPr="000F15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официальному опубликованию на сайте администрации </w:t>
      </w:r>
      <w:r w:rsidR="00E524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Артюх</w:t>
      </w:r>
      <w:r w:rsidRPr="000F15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овского сельского поселения.</w:t>
      </w:r>
    </w:p>
    <w:p w:rsidR="00E2196C" w:rsidRDefault="00E2196C" w:rsidP="00E2196C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E2196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Глава Артюховского сельского поселения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Н.Н.Ковалева</w:t>
      </w:r>
    </w:p>
    <w:p w:rsidR="00E2196C" w:rsidRPr="00E2196C" w:rsidRDefault="00E2196C" w:rsidP="00E2196C">
      <w:pPr>
        <w:shd w:val="clear" w:color="auto" w:fill="F8FAFB"/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Октябрьского района</w:t>
      </w:r>
    </w:p>
    <w:p w:rsidR="00E2196C" w:rsidRDefault="00E2196C" w:rsidP="007214D5">
      <w:pPr>
        <w:shd w:val="clear" w:color="auto" w:fill="F8FAFB"/>
        <w:spacing w:before="195" w:after="195" w:line="341" w:lineRule="atLeast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</w:p>
    <w:p w:rsidR="007214D5" w:rsidRPr="007214D5" w:rsidRDefault="007214D5" w:rsidP="007214D5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Приложение 1</w:t>
      </w:r>
    </w:p>
    <w:p w:rsidR="007214D5" w:rsidRPr="007214D5" w:rsidRDefault="007214D5" w:rsidP="007214D5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к постановлению администрации</w:t>
      </w:r>
    </w:p>
    <w:p w:rsidR="007214D5" w:rsidRPr="007214D5" w:rsidRDefault="001B7420" w:rsidP="007214D5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Артюх</w:t>
      </w:r>
      <w:r w:rsidR="007214D5"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овского сельского поселения</w:t>
      </w:r>
    </w:p>
    <w:p w:rsidR="007214D5" w:rsidRPr="007214D5" w:rsidRDefault="007214D5" w:rsidP="007214D5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от «</w:t>
      </w:r>
      <w:r w:rsidR="001B7420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19</w:t>
      </w:r>
      <w:r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» </w:t>
      </w:r>
      <w:r w:rsidR="001B7420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июн</w:t>
      </w:r>
      <w:r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я 2025 года №3</w:t>
      </w:r>
      <w:r w:rsidR="001B7420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6</w:t>
      </w:r>
    </w:p>
    <w:p w:rsidR="007214D5" w:rsidRPr="007214D5" w:rsidRDefault="007214D5" w:rsidP="007214D5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7214D5">
        <w:rPr>
          <w:rFonts w:ascii="Times New Roman" w:eastAsia="Times New Roman" w:hAnsi="Times New Roman" w:cs="Times New Roman"/>
          <w:b/>
          <w:bCs/>
          <w:color w:val="292D24"/>
          <w:sz w:val="20"/>
          <w:szCs w:val="20"/>
          <w:lang w:eastAsia="ru-RU"/>
        </w:rPr>
        <w:t>ПЛАН</w:t>
      </w:r>
    </w:p>
    <w:p w:rsidR="007214D5" w:rsidRPr="007214D5" w:rsidRDefault="007214D5" w:rsidP="007214D5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антикоррупционных мероприятий по противодействию коррупции</w:t>
      </w:r>
    </w:p>
    <w:p w:rsidR="007214D5" w:rsidRPr="007214D5" w:rsidRDefault="007214D5" w:rsidP="007214D5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в муниципальном образовании </w:t>
      </w:r>
      <w:r w:rsidR="001B7420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Артюх</w:t>
      </w:r>
      <w:r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овское сельское поселение</w:t>
      </w:r>
    </w:p>
    <w:p w:rsidR="007214D5" w:rsidRPr="007214D5" w:rsidRDefault="001B7420" w:rsidP="007214D5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Октябрь</w:t>
      </w:r>
      <w:r w:rsidR="007214D5"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ского муниципального района Курской области</w:t>
      </w:r>
    </w:p>
    <w:p w:rsidR="007214D5" w:rsidRPr="007214D5" w:rsidRDefault="007214D5" w:rsidP="007214D5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7214D5"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  <w:t>на 2025-2027 годы</w:t>
      </w: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5"/>
        <w:gridCol w:w="4385"/>
        <w:gridCol w:w="2752"/>
        <w:gridCol w:w="1628"/>
      </w:tblGrid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 </w:t>
            </w:r>
            <w:proofErr w:type="gramStart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Организационные меры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заседаний Совета по противодействию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противодействию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плана по противодействию коррупции на 2025-2027 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результатов выполнения мероприятий Плана противодействия коррупции</w:t>
            </w:r>
            <w:proofErr w:type="gramEnd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2025-2027 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Правовое обеспечение противодействия коррупции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</w:t>
            </w: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Специалисты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принятие нормативных правовых актов в соответствии с федеральным и областным законодательством в сфере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предложений по совершенствованию правового регулирования деятельности администрации в сфере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(их проектов) и мониторинга их применения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проектов нормативных правовых актов на официальном сайте в иформационно - телекоммуникационной сети «Интернет» для организации проведения их независимой экспертизы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поддержание в актуальном состоянии реестра действующих нормативных правовых актов, размещение указанного реестра на официальном сайте в иформационно - телекоммуникационной сети «Интернет»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сводной статистической информации о проведении антикоррупционной экспертизы муниципальных нормативных правовых актов и их проектов, в том числе о наиболее частых выявляемых при проведении антикоррупционной экспертизы коррупциогенных факторах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полугодовой основе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персонала для реализации муниципальной антикоррупционной политики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доведению до муниципальных служащих положений действующего законодательства Российской Федерации и Курской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муниципальных служащих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№273-ФЗ «О противодействии коррупции»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Организация мероприятий, направленных на выполнение требований Указа Президента Российской Федерации «О Национальном плане противодействия коррупции на 2025-2028 годы»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формированию у муниципальных служащих отрицательного отношения к коррупции.</w:t>
            </w:r>
          </w:p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установленный факт коррупции предавать гласности.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1B7420" w:rsidRDefault="007214D5" w:rsidP="001B7420">
            <w:pPr>
              <w:pStyle w:val="a5"/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1B7420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Оптимизация предоставления муниципальных услуг, внесение соответствующих изменений в административные регламенты предоставления муниципальных услуг в целях их приведения в соответствие с действующим законодательством и типовыми регламентами, в соответствии с Федеральным законом от 27.07.2010 № 210-ФЗ (ред. от 29.07.2018г.) "Об организации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администрации, в соответствии с должностными обязанностями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действующей системы учета муниципального имущества (в том числе земельных участков), эффективность ее использования, использование бюджетных средств, организации и последующего контроля проведения государственных закупок для муниципальных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 </w:t>
            </w:r>
            <w:r w:rsidRPr="0072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по управлению муниципальным имуществом, контролю и вопросам дорожной деятельности</w:t>
            </w: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муниципальными служащими обязанности сообщить в случаях, установленных федеральными законами, о получении ими подарков полученных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 администрации 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необходимости)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требований, касающихся получения подарков и порядка сдачи подарков, полученных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 администрации 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необходимости)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Координация работы по противодействию коррупции в муниципальных учреждениях, подведомственных администрации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1B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совещаний с руководителем и работниками муниципального учреждения по вопросам организации работы по противодействию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1B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работы по своевременному предоставлению лицами, замещающими должности руководителей муниципальных учреждений, полных и достоверных сведений о доходах, расходах, об </w:t>
            </w: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январь-апрель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1B7420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  <w:r w:rsidR="001B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работы по своевременному предоставлению лицами, претендующими на замещение должности руководителей муниципальных учреждений,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необходимости)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1B7420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1B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полноты сведений о доходах, расходах,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претендующими на замещение должностей руководителей муниципального учреждения и лицами, замещающими данные должности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14 рабочих дней со дня истечения срока, установленного для предоставления сведений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1B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проверки сведений о доходах, расходах, об имуществе и обязательствах имущественного характера и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муниципального учреждения и лицами, замещающими данные должности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оснований/при поступлении соответствующей информации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кадровой политики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</w:t>
            </w: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выявления возможного конфликта интересов.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характера, а также доходах, расходов, имуществе, обязательствах имущественного характера супруги (супруга), а также несовершеннолетних детей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январь-май 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соответствующих оснований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по </w:t>
            </w:r>
            <w:proofErr w:type="gramStart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расходов муниципальных служащих, их супругов и несовершеннолетних детей их доходам.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соответствующих оснований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Предъявление квалификационных требований к гражданам, претендующим на замещение должностей муниципальной службы, а также проверка сведений и документов, представляемых указанными гражданами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Постоянно,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соответствующих оснований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мониторинга и анализа законодательства Российской Федерации, Курской области в сфере противодействия коррупции.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Антикоррупционная пропаганда и просвещение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на сайте мероприятий плана противодействия коррупции на 2025-2027 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«телефона доверия», Интернет-сайтов, других информационных каналов, позволяющих гражданам беспрепятственно сообщать о коррупционных проявлениях в деятельности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53791E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подготовки отчетности в органы местного самоуправления </w:t>
            </w:r>
            <w:r w:rsidR="0053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Артюхо</w:t>
            </w: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вского муниципального района и в органы исполнительной власти 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в течение 2025 -2027 годов</w:t>
            </w:r>
          </w:p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Антикоррупционное образование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организация и проведение работы по противодействию коррупции.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прозрачности деятельности администрации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совершенствование организации деятельности по осуществлению закупок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информации о деятельности комиссии по соблюдению требований к служебному поведению муниципальных служащих и урегулированию конфликта интересов, Совета по противодействию коррупции и обеспечение информационного взаимодействия с населением и общественными объединениями по вопросам противодействия коррупционным проявлениям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Регулярная актуализация информации по вопросам противодействия коррупции, размещаемой на стенде в здании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электронных торгов по размещению муниципальных заказов с целью исключения коррупционных проявлений со стороны заказчиков и исполнителей муниципальных заказов. </w:t>
            </w:r>
            <w:proofErr w:type="gramStart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требований Федерального закона от 05.04.2013 года  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(Контрактный управляющий)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организации деятельности по осуществлению закупок</w:t>
            </w:r>
          </w:p>
        </w:tc>
      </w:tr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 по социальным вопросам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(Контрактный управляющий)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</w:tbl>
    <w:p w:rsidR="007214D5" w:rsidRPr="007214D5" w:rsidRDefault="007214D5" w:rsidP="007214D5">
      <w:pPr>
        <w:shd w:val="clear" w:color="auto" w:fill="F8FAFB"/>
        <w:spacing w:after="0" w:line="341" w:lineRule="atLeast"/>
        <w:rPr>
          <w:rFonts w:ascii="Verdana" w:eastAsia="Times New Roman" w:hAnsi="Verdana" w:cs="Times New Roman"/>
          <w:vanish/>
          <w:color w:val="292D24"/>
          <w:sz w:val="20"/>
          <w:szCs w:val="20"/>
          <w:lang w:eastAsia="ru-RU"/>
        </w:rPr>
      </w:pPr>
    </w:p>
    <w:tbl>
      <w:tblPr>
        <w:tblW w:w="0" w:type="auto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"/>
        <w:gridCol w:w="5934"/>
        <w:gridCol w:w="2230"/>
        <w:gridCol w:w="776"/>
      </w:tblGrid>
      <w:tr w:rsidR="007214D5" w:rsidRPr="007214D5" w:rsidTr="007214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от реализации Плана мероприятий</w:t>
            </w:r>
          </w:p>
        </w:tc>
      </w:tr>
      <w:tr w:rsidR="007214D5" w:rsidRPr="007214D5" w:rsidTr="0053791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59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53791E" w:rsidRDefault="007214D5" w:rsidP="0053791E">
            <w:pPr>
              <w:pStyle w:val="a5"/>
              <w:rPr>
                <w:lang w:eastAsia="ru-RU"/>
              </w:rPr>
            </w:pPr>
            <w:r w:rsidRPr="0053791E">
              <w:rPr>
                <w:lang w:eastAsia="ru-RU"/>
              </w:rPr>
              <w:t>Развитие и совершенствование направлений, форм и методов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коррупции;</w:t>
            </w:r>
          </w:p>
          <w:p w:rsidR="007214D5" w:rsidRPr="007214D5" w:rsidRDefault="007214D5" w:rsidP="0053791E">
            <w:pPr>
              <w:pStyle w:val="a5"/>
              <w:rPr>
                <w:rFonts w:ascii="Verdana" w:hAnsi="Verdana"/>
                <w:lang w:eastAsia="ru-RU"/>
              </w:rPr>
            </w:pPr>
            <w:r w:rsidRPr="0053791E">
              <w:rPr>
                <w:lang w:eastAsia="ru-RU"/>
              </w:rPr>
              <w:t>снижение уровня коррупции в Обществе.</w:t>
            </w:r>
          </w:p>
        </w:tc>
        <w:tc>
          <w:tcPr>
            <w:tcW w:w="22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  <w:p w:rsidR="007214D5" w:rsidRPr="007214D5" w:rsidRDefault="007214D5" w:rsidP="007214D5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</w:t>
            </w:r>
          </w:p>
        </w:tc>
      </w:tr>
    </w:tbl>
    <w:p w:rsidR="007214D5" w:rsidRPr="007214D5" w:rsidRDefault="007214D5" w:rsidP="007214D5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7214D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</w:t>
      </w:r>
    </w:p>
    <w:p w:rsidR="007214D5" w:rsidRPr="007214D5" w:rsidRDefault="007214D5" w:rsidP="007214D5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7214D5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 </w:t>
      </w:r>
    </w:p>
    <w:p w:rsidR="00E52EE4" w:rsidRDefault="00E52EE4"/>
    <w:sectPr w:rsidR="00E52EE4" w:rsidSect="00E5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D5"/>
    <w:rsid w:val="000F1553"/>
    <w:rsid w:val="001B7420"/>
    <w:rsid w:val="00293986"/>
    <w:rsid w:val="0053791E"/>
    <w:rsid w:val="007214D5"/>
    <w:rsid w:val="009C6A56"/>
    <w:rsid w:val="00A4053D"/>
    <w:rsid w:val="00E2196C"/>
    <w:rsid w:val="00E52435"/>
    <w:rsid w:val="00E52EE4"/>
    <w:rsid w:val="00F908E0"/>
    <w:rsid w:val="00FD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E4"/>
  </w:style>
  <w:style w:type="paragraph" w:styleId="1">
    <w:name w:val="heading 1"/>
    <w:basedOn w:val="a"/>
    <w:link w:val="10"/>
    <w:uiPriority w:val="9"/>
    <w:qFormat/>
    <w:rsid w:val="00721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1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14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05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29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7</cp:revision>
  <cp:lastPrinted>2025-06-19T11:26:00Z</cp:lastPrinted>
  <dcterms:created xsi:type="dcterms:W3CDTF">2025-06-19T09:58:00Z</dcterms:created>
  <dcterms:modified xsi:type="dcterms:W3CDTF">2025-06-20T06:27:00Z</dcterms:modified>
</cp:coreProperties>
</file>