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0C" w:rsidRPr="00FA72BE" w:rsidRDefault="00FA72BE" w:rsidP="00D00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2BE">
        <w:rPr>
          <w:rFonts w:ascii="Times New Roman" w:eastAsia="Times New Roman" w:hAnsi="Times New Roman" w:cs="Times New Roman"/>
          <w:b/>
          <w:sz w:val="24"/>
          <w:szCs w:val="24"/>
        </w:rPr>
        <w:t>Структуру органов местного самоуправления Артюховского сельсовета</w:t>
      </w:r>
    </w:p>
    <w:p w:rsidR="00D0070C" w:rsidRDefault="00D0070C" w:rsidP="00D0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Структуру органов местного самоуправления Артюховского сельсовета составляют:</w:t>
      </w:r>
    </w:p>
    <w:p w:rsidR="00D0070C" w:rsidRDefault="00D0070C" w:rsidP="00D0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представительный орган муниципального образования - Собрание депутатов Артюховского сельсовета Октябрьского района;</w:t>
      </w:r>
    </w:p>
    <w:p w:rsidR="00D0070C" w:rsidRDefault="00D0070C" w:rsidP="00D0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глава муниципального образования - Глава Артюховского сельсовета Октябрьского района;</w:t>
      </w:r>
    </w:p>
    <w:p w:rsidR="00D0070C" w:rsidRDefault="00D0070C" w:rsidP="00D0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местная администрация (исполнительно-распорядительный орган муниципального образования) - Администрация Артюховского сельсовета Октябрьского района;</w:t>
      </w:r>
    </w:p>
    <w:p w:rsidR="00D0070C" w:rsidRDefault="00D0070C" w:rsidP="00D0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контрольно-счетный орган муниципального образования - Ревизионная комиссия Артюховского сельсовета Октябрьского района.</w:t>
      </w:r>
    </w:p>
    <w:p w:rsidR="00D0070C" w:rsidRDefault="00D0070C" w:rsidP="00D0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Администрация Артюховского сельсовета Октябрьского района обладает правами юридического лица.</w:t>
      </w:r>
    </w:p>
    <w:p w:rsidR="00D0070C" w:rsidRDefault="00D0070C" w:rsidP="00D0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Собрание депутатов Артюховского сельсовета Октябрьского района не обладает правами юридического лица.</w:t>
      </w:r>
    </w:p>
    <w:p w:rsidR="00D0070C" w:rsidRDefault="00D0070C" w:rsidP="00D0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Органы местного самоуправления Артюховского сельсовета не входят в систему органов государственной власти.</w:t>
      </w:r>
    </w:p>
    <w:p w:rsidR="00D0070C" w:rsidRDefault="00D0070C" w:rsidP="00D0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Финансовое обеспечение деятельности органов местного самоуправления муниципального образования «Артюховский сельсовет» Октябрьского района осуществляется исключительно за счет собственных доходов местного бюджета.</w:t>
      </w:r>
    </w:p>
    <w:p w:rsidR="00D0070C" w:rsidRDefault="00D0070C" w:rsidP="00D00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2D6" w:rsidRDefault="007212D6"/>
    <w:sectPr w:rsidR="007212D6" w:rsidSect="008D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70C"/>
    <w:rsid w:val="007212D6"/>
    <w:rsid w:val="008D0129"/>
    <w:rsid w:val="00D0070C"/>
    <w:rsid w:val="00FA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7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admart17</dc:creator>
  <cp:keywords/>
  <dc:description/>
  <cp:lastModifiedBy>admart17</cp:lastModifiedBy>
  <cp:revision>3</cp:revision>
  <dcterms:created xsi:type="dcterms:W3CDTF">2019-10-31T11:29:00Z</dcterms:created>
  <dcterms:modified xsi:type="dcterms:W3CDTF">2019-10-31T11:38:00Z</dcterms:modified>
</cp:coreProperties>
</file>